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4A51" w14:textId="006C4AF7" w:rsidR="00CB4A37" w:rsidRPr="00BD01CA" w:rsidRDefault="00D2090A" w:rsidP="00CB4A37">
      <w:pPr>
        <w:spacing w:after="120" w:line="240" w:lineRule="auto"/>
        <w:jc w:val="center"/>
        <w:rPr>
          <w:rFonts w:asciiTheme="minorHAnsi" w:hAnsiTheme="minorHAnsi" w:cstheme="minorHAnsi"/>
          <w:b/>
          <w:sz w:val="32"/>
          <w:szCs w:val="32"/>
        </w:rPr>
      </w:pPr>
      <w:r w:rsidRPr="00BD01CA">
        <w:rPr>
          <w:rFonts w:asciiTheme="minorHAnsi" w:hAnsiTheme="minorHAnsi" w:cstheme="minorHAnsi"/>
          <w:b/>
          <w:sz w:val="32"/>
          <w:szCs w:val="32"/>
        </w:rPr>
        <w:t>Sustainability-Linked Bonds</w:t>
      </w:r>
    </w:p>
    <w:p w14:paraId="6EC5F4B1" w14:textId="5C6504B7" w:rsidR="00695F4D" w:rsidRPr="00BD01CA" w:rsidRDefault="009B0172" w:rsidP="00CB4A37">
      <w:pPr>
        <w:spacing w:after="120"/>
        <w:jc w:val="center"/>
        <w:rPr>
          <w:rFonts w:asciiTheme="minorHAnsi" w:hAnsiTheme="minorHAnsi" w:cstheme="minorHAnsi"/>
          <w:b/>
          <w:sz w:val="32"/>
          <w:szCs w:val="32"/>
        </w:rPr>
      </w:pPr>
      <w:r w:rsidRPr="00BD01CA">
        <w:rPr>
          <w:rFonts w:asciiTheme="minorHAnsi" w:hAnsiTheme="minorHAnsi" w:cstheme="minorHAnsi"/>
          <w:b/>
          <w:sz w:val="32"/>
          <w:szCs w:val="32"/>
        </w:rPr>
        <w:t>Information</w:t>
      </w:r>
      <w:r w:rsidR="005E06CD" w:rsidRPr="00BD01CA">
        <w:rPr>
          <w:rFonts w:asciiTheme="minorHAnsi" w:hAnsiTheme="minorHAnsi" w:cstheme="minorHAnsi"/>
          <w:b/>
          <w:sz w:val="32"/>
          <w:szCs w:val="32"/>
        </w:rPr>
        <w:t xml:space="preserve"> </w:t>
      </w:r>
      <w:r w:rsidR="00504C53" w:rsidRPr="00BD01CA">
        <w:rPr>
          <w:rFonts w:asciiTheme="minorHAnsi" w:hAnsiTheme="minorHAnsi" w:cstheme="minorHAnsi"/>
          <w:b/>
          <w:sz w:val="32"/>
          <w:szCs w:val="32"/>
        </w:rPr>
        <w:t>Template</w:t>
      </w:r>
      <w:r w:rsidR="006A28FF" w:rsidRPr="00BD01CA">
        <w:rPr>
          <w:rStyle w:val="FootnoteReference"/>
          <w:rFonts w:asciiTheme="minorHAnsi" w:hAnsiTheme="minorHAnsi" w:cstheme="minorHAnsi"/>
          <w:b/>
          <w:sz w:val="32"/>
          <w:szCs w:val="32"/>
        </w:rPr>
        <w:footnoteReference w:id="2"/>
      </w:r>
    </w:p>
    <w:p w14:paraId="0572D46B" w14:textId="77777777" w:rsidR="00D9692E" w:rsidRPr="00BD01CA" w:rsidRDefault="00D9692E" w:rsidP="00800BDE">
      <w:pPr>
        <w:spacing w:after="0" w:line="240" w:lineRule="auto"/>
        <w:ind w:left="-108"/>
        <w:rPr>
          <w:rFonts w:asciiTheme="minorHAnsi" w:hAnsiTheme="minorHAnsi" w:cstheme="minorHAnsi"/>
          <w:b/>
          <w:color w:val="000000" w:themeColor="text1"/>
          <w:sz w:val="24"/>
          <w:szCs w:val="20"/>
        </w:rPr>
      </w:pPr>
    </w:p>
    <w:p w14:paraId="7F6F39F0" w14:textId="68314710" w:rsidR="00B91A79" w:rsidRDefault="00B91A79"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cstheme="minorHAnsi"/>
          <w:b/>
          <w:color w:val="000000" w:themeColor="text1"/>
          <w:sz w:val="24"/>
          <w:szCs w:val="20"/>
        </w:rPr>
      </w:pPr>
      <w:r w:rsidRPr="00BD01CA">
        <w:rPr>
          <w:rFonts w:asciiTheme="minorHAnsi" w:hAnsiTheme="minorHAnsi" w:cstheme="minorHAnsi"/>
          <w:b/>
          <w:color w:val="000000" w:themeColor="text1"/>
          <w:sz w:val="24"/>
          <w:szCs w:val="20"/>
        </w:rPr>
        <w:t xml:space="preserve">Issuer name: </w:t>
      </w:r>
    </w:p>
    <w:p w14:paraId="1D8AB0CD" w14:textId="77777777" w:rsidR="00F504A6" w:rsidRDefault="00F504A6"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cstheme="minorHAnsi"/>
          <w:b/>
          <w:color w:val="000000" w:themeColor="text1"/>
          <w:sz w:val="24"/>
          <w:szCs w:val="20"/>
        </w:rPr>
      </w:pPr>
    </w:p>
    <w:p w14:paraId="56535568" w14:textId="4AD140CA" w:rsidR="00F504A6" w:rsidRPr="00BD01CA" w:rsidRDefault="00F504A6"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cstheme="minorHAnsi"/>
          <w:b/>
          <w:color w:val="000000" w:themeColor="text1"/>
          <w:sz w:val="24"/>
          <w:szCs w:val="20"/>
        </w:rPr>
      </w:pPr>
      <w:r>
        <w:rPr>
          <w:rFonts w:asciiTheme="minorHAnsi" w:hAnsiTheme="minorHAnsi" w:cstheme="minorHAnsi"/>
          <w:b/>
          <w:color w:val="000000" w:themeColor="text1"/>
          <w:sz w:val="24"/>
          <w:szCs w:val="20"/>
        </w:rPr>
        <w:t>ISIN code</w:t>
      </w:r>
      <w:r w:rsidR="007328AE">
        <w:rPr>
          <w:rStyle w:val="FootnoteReference"/>
          <w:rFonts w:asciiTheme="minorHAnsi" w:hAnsiTheme="minorHAnsi" w:cstheme="minorHAnsi"/>
          <w:b/>
          <w:color w:val="000000" w:themeColor="text1"/>
          <w:sz w:val="24"/>
          <w:szCs w:val="20"/>
        </w:rPr>
        <w:footnoteReference w:id="3"/>
      </w:r>
      <w:r>
        <w:rPr>
          <w:rFonts w:asciiTheme="minorHAnsi" w:hAnsiTheme="minorHAnsi" w:cstheme="minorHAnsi"/>
          <w:b/>
          <w:color w:val="000000" w:themeColor="text1"/>
          <w:sz w:val="24"/>
          <w:szCs w:val="20"/>
        </w:rPr>
        <w:t xml:space="preserve">: </w:t>
      </w:r>
    </w:p>
    <w:p w14:paraId="45802879" w14:textId="3B799D44" w:rsidR="00754A83" w:rsidRPr="00BD01CA" w:rsidRDefault="00754A83"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cstheme="minorHAnsi"/>
          <w:b/>
          <w:color w:val="000000" w:themeColor="text1"/>
          <w:sz w:val="24"/>
          <w:szCs w:val="20"/>
        </w:rPr>
      </w:pPr>
    </w:p>
    <w:p w14:paraId="22D4490B" w14:textId="606A7E53" w:rsidR="00D9692E" w:rsidRPr="00BD01CA" w:rsidRDefault="00D9692E"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cstheme="minorHAnsi"/>
          <w:b/>
          <w:color w:val="000000" w:themeColor="text1"/>
          <w:sz w:val="24"/>
          <w:szCs w:val="20"/>
        </w:rPr>
      </w:pPr>
      <w:r w:rsidRPr="00BD01CA">
        <w:rPr>
          <w:rFonts w:asciiTheme="minorHAnsi" w:hAnsiTheme="minorHAnsi" w:cstheme="minorHAnsi"/>
          <w:b/>
          <w:color w:val="000000" w:themeColor="text1"/>
          <w:sz w:val="24"/>
          <w:szCs w:val="20"/>
        </w:rPr>
        <w:t xml:space="preserve">Date of completion </w:t>
      </w:r>
      <w:r w:rsidR="003F2204">
        <w:rPr>
          <w:rFonts w:asciiTheme="minorHAnsi" w:hAnsiTheme="minorHAnsi" w:cstheme="minorHAnsi"/>
          <w:b/>
          <w:color w:val="000000" w:themeColor="text1"/>
          <w:sz w:val="24"/>
          <w:szCs w:val="20"/>
        </w:rPr>
        <w:t>(</w:t>
      </w:r>
      <w:r w:rsidRPr="00BD01CA">
        <w:rPr>
          <w:rFonts w:asciiTheme="minorHAnsi" w:hAnsiTheme="minorHAnsi" w:cstheme="minorHAnsi"/>
          <w:b/>
          <w:color w:val="000000" w:themeColor="text1"/>
          <w:sz w:val="24"/>
          <w:szCs w:val="20"/>
        </w:rPr>
        <w:t>or of latest update</w:t>
      </w:r>
      <w:r w:rsidR="003F2204">
        <w:rPr>
          <w:rFonts w:asciiTheme="minorHAnsi" w:hAnsiTheme="minorHAnsi" w:cstheme="minorHAnsi"/>
          <w:b/>
          <w:color w:val="000000" w:themeColor="text1"/>
          <w:sz w:val="24"/>
          <w:szCs w:val="20"/>
        </w:rPr>
        <w:t>)</w:t>
      </w:r>
      <w:r w:rsidRPr="00BD01CA">
        <w:rPr>
          <w:rFonts w:asciiTheme="minorHAnsi" w:hAnsiTheme="minorHAnsi" w:cstheme="minorHAnsi"/>
          <w:b/>
          <w:color w:val="000000" w:themeColor="text1"/>
          <w:sz w:val="24"/>
          <w:szCs w:val="20"/>
        </w:rPr>
        <w:t>:</w:t>
      </w:r>
    </w:p>
    <w:p w14:paraId="1D708A5B" w14:textId="77777777" w:rsidR="00D9692E" w:rsidRDefault="00D9692E" w:rsidP="00D9692E">
      <w:pPr>
        <w:spacing w:after="0" w:line="240" w:lineRule="auto"/>
        <w:ind w:left="-108"/>
        <w:rPr>
          <w:rFonts w:asciiTheme="minorHAnsi" w:hAnsiTheme="minorHAnsi" w:cstheme="minorHAnsi"/>
          <w:b/>
          <w:color w:val="000000" w:themeColor="text1"/>
          <w:sz w:val="24"/>
          <w:szCs w:val="20"/>
        </w:rPr>
      </w:pPr>
    </w:p>
    <w:p w14:paraId="76533DC2" w14:textId="77777777" w:rsidR="00AA0A06" w:rsidRPr="00BD01CA" w:rsidRDefault="00AA0A06" w:rsidP="00AA0A06">
      <w:pPr>
        <w:spacing w:after="0" w:line="240" w:lineRule="auto"/>
        <w:ind w:left="-142"/>
        <w:rPr>
          <w:rFonts w:asciiTheme="minorHAnsi" w:hAnsiTheme="minorHAnsi" w:cstheme="minorHAnsi"/>
          <w:b/>
          <w:color w:val="4F6228" w:themeColor="accent3" w:themeShade="80"/>
          <w:sz w:val="32"/>
          <w:szCs w:val="32"/>
        </w:rPr>
      </w:pPr>
      <w:bookmarkStart w:id="0" w:name="_Hlk102041830"/>
      <w:r w:rsidRPr="00BD01CA">
        <w:rPr>
          <w:rFonts w:asciiTheme="minorHAnsi" w:hAnsiTheme="minorHAnsi" w:cstheme="minorHAnsi"/>
          <w:b/>
          <w:color w:val="4F6228" w:themeColor="accent3" w:themeShade="80"/>
          <w:sz w:val="32"/>
          <w:szCs w:val="32"/>
        </w:rPr>
        <w:t>I</w:t>
      </w:r>
      <w:r w:rsidRPr="00BD01CA">
        <w:rPr>
          <w:rFonts w:asciiTheme="minorHAnsi" w:hAnsiTheme="minorHAnsi" w:cstheme="minorHAnsi"/>
          <w:b/>
          <w:color w:val="4F6228" w:themeColor="accent3" w:themeShade="80"/>
          <w:sz w:val="32"/>
          <w:szCs w:val="32"/>
        </w:rPr>
        <w:tab/>
      </w:r>
      <w:r w:rsidRPr="00BD01CA">
        <w:rPr>
          <w:rFonts w:asciiTheme="minorHAnsi" w:hAnsiTheme="minorHAnsi" w:cstheme="minorHAnsi"/>
          <w:b/>
          <w:color w:val="4F6228" w:themeColor="accent3" w:themeShade="80"/>
          <w:sz w:val="32"/>
          <w:szCs w:val="32"/>
        </w:rPr>
        <w:tab/>
        <w:t>Issuance overview</w:t>
      </w:r>
    </w:p>
    <w:p w14:paraId="72751FF4" w14:textId="77777777" w:rsidR="00AA0A06" w:rsidRPr="00BD01CA" w:rsidRDefault="00AA0A06" w:rsidP="00AA0A06">
      <w:pPr>
        <w:spacing w:after="0" w:line="240" w:lineRule="auto"/>
        <w:rPr>
          <w:rFonts w:asciiTheme="minorHAnsi" w:hAnsiTheme="minorHAnsi" w:cstheme="minorHAnsi"/>
          <w:b/>
          <w:sz w:val="24"/>
          <w:szCs w:val="24"/>
        </w:rPr>
      </w:pPr>
    </w:p>
    <w:p w14:paraId="1257C3D0" w14:textId="77777777" w:rsidR="00AA0A06" w:rsidRPr="00BD01CA" w:rsidRDefault="00AA0A06" w:rsidP="00AA0A06">
      <w:pPr>
        <w:spacing w:after="0" w:line="240" w:lineRule="auto"/>
        <w:rPr>
          <w:rFonts w:asciiTheme="minorHAnsi" w:hAnsiTheme="minorHAnsi" w:cstheme="minorHAnsi"/>
          <w:b/>
          <w:sz w:val="24"/>
          <w:szCs w:val="24"/>
        </w:rPr>
      </w:pPr>
      <w:r w:rsidRPr="00BD01CA">
        <w:rPr>
          <w:rFonts w:asciiTheme="minorHAnsi" w:hAnsiTheme="minorHAnsi" w:cstheme="minorHAnsi"/>
          <w:b/>
          <w:sz w:val="24"/>
          <w:szCs w:val="24"/>
        </w:rPr>
        <w:t>Description of the issuer:</w:t>
      </w:r>
    </w:p>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580"/>
        <w:gridCol w:w="578"/>
        <w:gridCol w:w="4525"/>
      </w:tblGrid>
      <w:tr w:rsidR="00AA0A06" w:rsidRPr="00BD01CA" w14:paraId="2E329D5E" w14:textId="77777777" w:rsidTr="006C4EF5">
        <w:trPr>
          <w:trHeight w:val="356"/>
        </w:trPr>
        <w:bookmarkEnd w:id="0" w:displacedByCustomXml="next"/>
        <w:bookmarkStart w:id="1" w:name="_Hlk102041594" w:displacedByCustomXml="next"/>
        <w:sdt>
          <w:sdtPr>
            <w:rPr>
              <w:rFonts w:asciiTheme="minorHAnsi" w:hAnsiTheme="minorHAnsi" w:cstheme="minorHAnsi"/>
              <w:b/>
              <w:bCs/>
              <w:sz w:val="22"/>
            </w:rPr>
            <w:id w:val="-1983226246"/>
            <w14:checkbox>
              <w14:checked w14:val="0"/>
              <w14:checkedState w14:val="2612" w14:font="Yu Gothic UI"/>
              <w14:uncheckedState w14:val="2610" w14:font="Yu Gothic UI"/>
            </w14:checkbox>
          </w:sdtPr>
          <w:sdtContent>
            <w:tc>
              <w:tcPr>
                <w:tcW w:w="699" w:type="dxa"/>
              </w:tcPr>
              <w:p w14:paraId="4BFFB2E4"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4580" w:type="dxa"/>
          </w:tcPr>
          <w:p w14:paraId="2B7EB4BD"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b/>
                <w:sz w:val="24"/>
                <w:szCs w:val="24"/>
              </w:rPr>
              <w:t>Sovereign</w:t>
            </w:r>
          </w:p>
        </w:tc>
        <w:sdt>
          <w:sdtPr>
            <w:rPr>
              <w:rFonts w:asciiTheme="minorHAnsi" w:hAnsiTheme="minorHAnsi" w:cstheme="minorHAnsi"/>
              <w:b/>
              <w:bCs/>
              <w:sz w:val="22"/>
            </w:rPr>
            <w:id w:val="-920102036"/>
            <w14:checkbox>
              <w14:checked w14:val="0"/>
              <w14:checkedState w14:val="2612" w14:font="Yu Gothic UI"/>
              <w14:uncheckedState w14:val="2610" w14:font="Yu Gothic UI"/>
            </w14:checkbox>
          </w:sdtPr>
          <w:sdtContent>
            <w:tc>
              <w:tcPr>
                <w:tcW w:w="578" w:type="dxa"/>
              </w:tcPr>
              <w:p w14:paraId="36E87D52" w14:textId="77777777" w:rsidR="00AA0A06" w:rsidRPr="00BD01CA" w:rsidRDefault="00AA0A06" w:rsidP="006C4EF5">
                <w:pPr>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4525" w:type="dxa"/>
          </w:tcPr>
          <w:p w14:paraId="101C7148"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b/>
                <w:sz w:val="24"/>
                <w:szCs w:val="24"/>
              </w:rPr>
              <w:t>Agency</w:t>
            </w:r>
          </w:p>
        </w:tc>
      </w:tr>
      <w:tr w:rsidR="00AA0A06" w:rsidRPr="00BD01CA" w14:paraId="4FEE9B97" w14:textId="77777777" w:rsidTr="006C4EF5">
        <w:trPr>
          <w:trHeight w:val="371"/>
        </w:trPr>
        <w:sdt>
          <w:sdtPr>
            <w:rPr>
              <w:rFonts w:asciiTheme="minorHAnsi" w:hAnsiTheme="minorHAnsi" w:cstheme="minorHAnsi"/>
              <w:b/>
              <w:bCs/>
              <w:sz w:val="22"/>
            </w:rPr>
            <w:id w:val="-1573807645"/>
            <w14:checkbox>
              <w14:checked w14:val="0"/>
              <w14:checkedState w14:val="2612" w14:font="Yu Gothic UI"/>
              <w14:uncheckedState w14:val="2610" w14:font="Yu Gothic UI"/>
            </w14:checkbox>
          </w:sdtPr>
          <w:sdtContent>
            <w:tc>
              <w:tcPr>
                <w:tcW w:w="699" w:type="dxa"/>
              </w:tcPr>
              <w:p w14:paraId="66CBDA31"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MS Gothic" w:hAnsi="Segoe UI Symbol" w:cs="Segoe UI Symbol"/>
                    <w:b/>
                    <w:bCs/>
                    <w:sz w:val="22"/>
                  </w:rPr>
                  <w:t>☐</w:t>
                </w:r>
              </w:p>
            </w:tc>
          </w:sdtContent>
        </w:sdt>
        <w:tc>
          <w:tcPr>
            <w:tcW w:w="4580" w:type="dxa"/>
          </w:tcPr>
          <w:p w14:paraId="357E68BC"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b/>
                <w:sz w:val="24"/>
                <w:szCs w:val="24"/>
              </w:rPr>
              <w:t>Supra</w:t>
            </w:r>
          </w:p>
        </w:tc>
        <w:sdt>
          <w:sdtPr>
            <w:rPr>
              <w:rFonts w:asciiTheme="minorHAnsi" w:hAnsiTheme="minorHAnsi" w:cstheme="minorHAnsi"/>
              <w:b/>
              <w:bCs/>
              <w:sz w:val="22"/>
            </w:rPr>
            <w:id w:val="-318495598"/>
            <w14:checkbox>
              <w14:checked w14:val="0"/>
              <w14:checkedState w14:val="2612" w14:font="Yu Gothic UI"/>
              <w14:uncheckedState w14:val="2610" w14:font="Yu Gothic UI"/>
            </w14:checkbox>
          </w:sdtPr>
          <w:sdtContent>
            <w:tc>
              <w:tcPr>
                <w:tcW w:w="578" w:type="dxa"/>
              </w:tcPr>
              <w:p w14:paraId="4D84D375" w14:textId="77777777" w:rsidR="00AA0A06" w:rsidRPr="00BD01CA" w:rsidRDefault="00AA0A06" w:rsidP="006C4EF5">
                <w:pPr>
                  <w:jc w:val="center"/>
                  <w:rPr>
                    <w:rFonts w:asciiTheme="minorHAnsi" w:hAnsiTheme="minorHAnsi" w:cstheme="minorHAnsi"/>
                    <w:b/>
                    <w:bCs/>
                    <w:sz w:val="22"/>
                  </w:rPr>
                </w:pPr>
                <w:r w:rsidRPr="00BD01CA">
                  <w:rPr>
                    <w:rFonts w:ascii="Segoe UI Symbol" w:eastAsia="MS Gothic" w:hAnsi="Segoe UI Symbol" w:cs="Segoe UI Symbol"/>
                    <w:b/>
                    <w:bCs/>
                    <w:sz w:val="22"/>
                  </w:rPr>
                  <w:t>☐</w:t>
                </w:r>
              </w:p>
            </w:tc>
          </w:sdtContent>
        </w:sdt>
        <w:tc>
          <w:tcPr>
            <w:tcW w:w="4525" w:type="dxa"/>
          </w:tcPr>
          <w:p w14:paraId="7BB0FD34"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b/>
                <w:sz w:val="24"/>
                <w:szCs w:val="24"/>
              </w:rPr>
              <w:t>Municipality</w:t>
            </w:r>
          </w:p>
        </w:tc>
      </w:tr>
      <w:tr w:rsidR="00EC471F" w:rsidRPr="00141392" w14:paraId="079B0818" w14:textId="77777777" w:rsidTr="00B23BE3">
        <w:trPr>
          <w:trHeight w:val="371"/>
        </w:trPr>
        <w:sdt>
          <w:sdtPr>
            <w:rPr>
              <w:rFonts w:asciiTheme="minorHAnsi" w:hAnsiTheme="minorHAnsi"/>
              <w:b/>
              <w:bCs/>
              <w:sz w:val="22"/>
            </w:rPr>
            <w:id w:val="967092577"/>
            <w14:checkbox>
              <w14:checked w14:val="0"/>
              <w14:checkedState w14:val="2612" w14:font="Segoe UI"/>
              <w14:uncheckedState w14:val="2610" w14:font="Segoe UI"/>
            </w14:checkbox>
          </w:sdtPr>
          <w:sdtContent>
            <w:tc>
              <w:tcPr>
                <w:tcW w:w="699" w:type="dxa"/>
              </w:tcPr>
              <w:p w14:paraId="3665864C" w14:textId="77777777" w:rsidR="00EC471F" w:rsidRPr="000E13D4" w:rsidRDefault="00EC471F" w:rsidP="00B23BE3">
                <w:pPr>
                  <w:ind w:left="-15"/>
                  <w:jc w:val="center"/>
                  <w:rPr>
                    <w:rFonts w:asciiTheme="minorHAnsi" w:hAnsiTheme="minorHAnsi"/>
                    <w:b/>
                    <w:bCs/>
                    <w:sz w:val="22"/>
                  </w:rPr>
                </w:pPr>
                <w:r w:rsidRPr="000E13D4">
                  <w:rPr>
                    <w:rFonts w:ascii="Segoe UI Symbol" w:eastAsia="MS Gothic" w:hAnsi="Segoe UI Symbol" w:cs="Segoe UI Symbol"/>
                    <w:b/>
                    <w:bCs/>
                    <w:sz w:val="22"/>
                  </w:rPr>
                  <w:t>☐</w:t>
                </w:r>
              </w:p>
            </w:tc>
          </w:sdtContent>
        </w:sdt>
        <w:tc>
          <w:tcPr>
            <w:tcW w:w="4580" w:type="dxa"/>
          </w:tcPr>
          <w:p w14:paraId="6FDDDDF5" w14:textId="77777777" w:rsidR="00EC471F" w:rsidRPr="00141392" w:rsidRDefault="00EC471F" w:rsidP="00B23BE3">
            <w:pPr>
              <w:ind w:left="-15"/>
              <w:rPr>
                <w:rFonts w:asciiTheme="minorHAnsi" w:hAnsiTheme="minorHAnsi"/>
                <w:sz w:val="22"/>
              </w:rPr>
            </w:pPr>
            <w:r w:rsidRPr="005651C5">
              <w:rPr>
                <w:rFonts w:asciiTheme="minorHAnsi" w:hAnsiTheme="minorHAnsi"/>
                <w:b/>
                <w:sz w:val="24"/>
                <w:szCs w:val="24"/>
              </w:rPr>
              <w:t xml:space="preserve">Financial </w:t>
            </w:r>
            <w:r>
              <w:rPr>
                <w:rFonts w:asciiTheme="minorHAnsi" w:hAnsiTheme="minorHAnsi"/>
                <w:b/>
                <w:sz w:val="24"/>
                <w:szCs w:val="24"/>
              </w:rPr>
              <w:t>I</w:t>
            </w:r>
            <w:r w:rsidRPr="005651C5">
              <w:rPr>
                <w:rFonts w:asciiTheme="minorHAnsi" w:hAnsiTheme="minorHAnsi"/>
                <w:b/>
                <w:sz w:val="24"/>
                <w:szCs w:val="24"/>
              </w:rPr>
              <w:t>nstitution</w:t>
            </w:r>
            <w:r w:rsidRPr="00141392">
              <w:rPr>
                <w:rFonts w:asciiTheme="minorHAnsi" w:hAnsiTheme="minorHAnsi"/>
                <w:sz w:val="22"/>
              </w:rPr>
              <w:t xml:space="preserve"> </w:t>
            </w:r>
          </w:p>
        </w:tc>
        <w:sdt>
          <w:sdtPr>
            <w:rPr>
              <w:rFonts w:asciiTheme="minorHAnsi" w:hAnsiTheme="minorHAnsi"/>
              <w:b/>
              <w:bCs/>
              <w:sz w:val="22"/>
            </w:rPr>
            <w:id w:val="1548020224"/>
            <w14:checkbox>
              <w14:checked w14:val="0"/>
              <w14:checkedState w14:val="2612" w14:font="Segoe UI"/>
              <w14:uncheckedState w14:val="2610" w14:font="Segoe UI"/>
            </w14:checkbox>
          </w:sdtPr>
          <w:sdtContent>
            <w:tc>
              <w:tcPr>
                <w:tcW w:w="578" w:type="dxa"/>
              </w:tcPr>
              <w:p w14:paraId="2D9903BB" w14:textId="77777777" w:rsidR="00EC471F" w:rsidRPr="000E13D4" w:rsidRDefault="00EC471F" w:rsidP="00B23BE3">
                <w:pPr>
                  <w:jc w:val="center"/>
                  <w:rPr>
                    <w:rFonts w:asciiTheme="minorHAnsi" w:hAnsiTheme="minorHAnsi"/>
                    <w:b/>
                    <w:bCs/>
                    <w:sz w:val="22"/>
                  </w:rPr>
                </w:pPr>
                <w:r w:rsidRPr="000E13D4">
                  <w:rPr>
                    <w:rFonts w:ascii="Segoe UI Symbol" w:eastAsia="MS Gothic" w:hAnsi="Segoe UI Symbol" w:cs="Segoe UI Symbol"/>
                    <w:b/>
                    <w:bCs/>
                    <w:sz w:val="22"/>
                  </w:rPr>
                  <w:t>☐</w:t>
                </w:r>
              </w:p>
            </w:tc>
          </w:sdtContent>
        </w:sdt>
        <w:tc>
          <w:tcPr>
            <w:tcW w:w="4525" w:type="dxa"/>
          </w:tcPr>
          <w:p w14:paraId="6230DCFF" w14:textId="77777777" w:rsidR="00EC471F" w:rsidRPr="00141392" w:rsidRDefault="00EC471F" w:rsidP="00B23BE3">
            <w:pPr>
              <w:rPr>
                <w:rFonts w:asciiTheme="minorHAnsi" w:hAnsiTheme="minorHAnsi"/>
                <w:sz w:val="22"/>
              </w:rPr>
            </w:pPr>
            <w:r>
              <w:rPr>
                <w:rFonts w:asciiTheme="minorHAnsi" w:hAnsiTheme="minorHAnsi"/>
                <w:b/>
                <w:sz w:val="24"/>
                <w:szCs w:val="24"/>
              </w:rPr>
              <w:t xml:space="preserve">Other </w:t>
            </w:r>
            <w:r w:rsidRPr="001F592D">
              <w:rPr>
                <w:rFonts w:asciiTheme="minorHAnsi" w:hAnsiTheme="minorHAnsi"/>
                <w:i/>
                <w:szCs w:val="20"/>
              </w:rPr>
              <w:t>(please specify)</w:t>
            </w:r>
            <w:r w:rsidRPr="001F592D">
              <w:rPr>
                <w:rFonts w:asciiTheme="minorHAnsi" w:hAnsiTheme="minorHAnsi"/>
                <w:szCs w:val="20"/>
              </w:rPr>
              <w:t>:</w:t>
            </w:r>
          </w:p>
        </w:tc>
      </w:tr>
      <w:tr w:rsidR="00EC471F" w:rsidRPr="00141392" w14:paraId="400B282D" w14:textId="77777777" w:rsidTr="00B23BE3">
        <w:trPr>
          <w:trHeight w:val="371"/>
        </w:trPr>
        <w:sdt>
          <w:sdtPr>
            <w:rPr>
              <w:rFonts w:asciiTheme="minorHAnsi" w:hAnsiTheme="minorHAnsi"/>
              <w:b/>
              <w:bCs/>
              <w:sz w:val="22"/>
            </w:rPr>
            <w:id w:val="1667822561"/>
            <w14:checkbox>
              <w14:checked w14:val="0"/>
              <w14:checkedState w14:val="2612" w14:font="Segoe UI"/>
              <w14:uncheckedState w14:val="2610" w14:font="Segoe UI"/>
            </w14:checkbox>
          </w:sdtPr>
          <w:sdtContent>
            <w:tc>
              <w:tcPr>
                <w:tcW w:w="699" w:type="dxa"/>
              </w:tcPr>
              <w:p w14:paraId="619231F2" w14:textId="77777777" w:rsidR="00EC471F" w:rsidRPr="000E13D4" w:rsidRDefault="00EC471F" w:rsidP="00B23BE3">
                <w:pPr>
                  <w:ind w:left="-15"/>
                  <w:jc w:val="center"/>
                  <w:rPr>
                    <w:rFonts w:asciiTheme="minorHAnsi" w:hAnsiTheme="minorHAnsi"/>
                    <w:b/>
                    <w:bCs/>
                    <w:sz w:val="22"/>
                  </w:rPr>
                </w:pPr>
                <w:r w:rsidRPr="000E13D4">
                  <w:rPr>
                    <w:rFonts w:ascii="Segoe UI Symbol" w:eastAsia="MS Gothic" w:hAnsi="Segoe UI Symbol" w:cs="Segoe UI Symbol"/>
                    <w:b/>
                    <w:bCs/>
                    <w:sz w:val="22"/>
                  </w:rPr>
                  <w:t>☐</w:t>
                </w:r>
              </w:p>
            </w:tc>
          </w:sdtContent>
        </w:sdt>
        <w:tc>
          <w:tcPr>
            <w:tcW w:w="4580" w:type="dxa"/>
          </w:tcPr>
          <w:p w14:paraId="4092F7B7" w14:textId="4F1A7F60" w:rsidR="00EC471F" w:rsidRPr="00141392" w:rsidRDefault="00EC471F" w:rsidP="00B23BE3">
            <w:pPr>
              <w:ind w:left="-15"/>
              <w:rPr>
                <w:rFonts w:asciiTheme="minorHAnsi" w:hAnsiTheme="minorHAnsi"/>
                <w:sz w:val="22"/>
              </w:rPr>
            </w:pPr>
            <w:r w:rsidRPr="005651C5">
              <w:rPr>
                <w:rFonts w:asciiTheme="minorHAnsi" w:hAnsiTheme="minorHAnsi"/>
                <w:b/>
                <w:sz w:val="24"/>
                <w:szCs w:val="24"/>
              </w:rPr>
              <w:t xml:space="preserve">Corporate </w:t>
            </w:r>
            <w:r w:rsidRPr="001B0A1A">
              <w:rPr>
                <w:rFonts w:asciiTheme="minorHAnsi" w:hAnsiTheme="minorHAnsi"/>
                <w:bCs/>
                <w:i/>
                <w:iCs/>
                <w:szCs w:val="20"/>
              </w:rPr>
              <w:t xml:space="preserve">(please indicate the sector: real-estate, transportation, health, energy, infrastructure, </w:t>
            </w:r>
            <w:r w:rsidR="0098125C">
              <w:rPr>
                <w:rFonts w:asciiTheme="minorHAnsi" w:hAnsiTheme="minorHAnsi"/>
                <w:bCs/>
                <w:i/>
                <w:iCs/>
                <w:szCs w:val="20"/>
              </w:rPr>
              <w:t>etc.)</w:t>
            </w:r>
          </w:p>
          <w:p w14:paraId="61360969" w14:textId="77777777" w:rsidR="00EC471F" w:rsidRPr="00141392" w:rsidRDefault="00EC471F" w:rsidP="0003732A">
            <w:pPr>
              <w:rPr>
                <w:rFonts w:asciiTheme="minorHAnsi" w:hAnsiTheme="minorHAnsi"/>
                <w:sz w:val="22"/>
              </w:rPr>
            </w:pPr>
          </w:p>
        </w:tc>
        <w:tc>
          <w:tcPr>
            <w:tcW w:w="578" w:type="dxa"/>
          </w:tcPr>
          <w:p w14:paraId="7113EA7E" w14:textId="77777777" w:rsidR="00EC471F" w:rsidRPr="000E13D4" w:rsidRDefault="00EC471F" w:rsidP="00B23BE3">
            <w:pPr>
              <w:jc w:val="center"/>
              <w:rPr>
                <w:rFonts w:asciiTheme="minorHAnsi" w:hAnsiTheme="minorHAnsi"/>
                <w:b/>
                <w:bCs/>
                <w:sz w:val="22"/>
              </w:rPr>
            </w:pPr>
          </w:p>
        </w:tc>
        <w:tc>
          <w:tcPr>
            <w:tcW w:w="4525" w:type="dxa"/>
          </w:tcPr>
          <w:p w14:paraId="2417CC73" w14:textId="77777777" w:rsidR="00EC471F" w:rsidRPr="00141392" w:rsidRDefault="00EC471F" w:rsidP="00B23BE3">
            <w:pPr>
              <w:rPr>
                <w:rFonts w:asciiTheme="minorHAnsi" w:hAnsiTheme="minorHAnsi"/>
                <w:sz w:val="22"/>
              </w:rPr>
            </w:pPr>
          </w:p>
        </w:tc>
      </w:tr>
      <w:bookmarkEnd w:id="1"/>
    </w:tbl>
    <w:p w14:paraId="3E273FAC" w14:textId="77777777" w:rsidR="00AA0A06" w:rsidRPr="00BD01CA" w:rsidRDefault="00AA0A06" w:rsidP="00AA0A06">
      <w:pPr>
        <w:spacing w:after="0" w:line="240" w:lineRule="auto"/>
        <w:rPr>
          <w:rFonts w:asciiTheme="minorHAnsi" w:hAnsiTheme="minorHAnsi" w:cstheme="minorHAnsi"/>
          <w:bCs/>
          <w:sz w:val="28"/>
          <w:szCs w:val="28"/>
        </w:rPr>
      </w:pPr>
    </w:p>
    <w:p w14:paraId="02C28F8A" w14:textId="77777777" w:rsidR="00AA0A06" w:rsidRPr="00BD01CA" w:rsidRDefault="00AA0A06" w:rsidP="00AA0A06">
      <w:pPr>
        <w:spacing w:after="0" w:line="240" w:lineRule="auto"/>
        <w:rPr>
          <w:rFonts w:asciiTheme="minorHAnsi" w:hAnsiTheme="minorHAnsi" w:cstheme="minorHAnsi"/>
          <w:b/>
          <w:sz w:val="24"/>
          <w:szCs w:val="24"/>
        </w:rPr>
      </w:pPr>
      <w:r w:rsidRPr="00BD01CA">
        <w:rPr>
          <w:rFonts w:asciiTheme="minorHAnsi" w:hAnsiTheme="minorHAnsi" w:cstheme="minorHAnsi"/>
          <w:b/>
          <w:sz w:val="24"/>
          <w:szCs w:val="24"/>
        </w:rPr>
        <w:t>Type of Issuance:</w:t>
      </w:r>
    </w:p>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644"/>
      </w:tblGrid>
      <w:tr w:rsidR="00AA0A06" w:rsidRPr="00BD01CA" w14:paraId="1592CC5A" w14:textId="77777777" w:rsidTr="006C4EF5">
        <w:trPr>
          <w:trHeight w:val="356"/>
        </w:trPr>
        <w:bookmarkStart w:id="2" w:name="_Hlk102041752" w:displacedByCustomXml="next"/>
        <w:sdt>
          <w:sdtPr>
            <w:rPr>
              <w:rFonts w:asciiTheme="minorHAnsi" w:hAnsiTheme="minorHAnsi" w:cstheme="minorHAnsi"/>
              <w:b/>
              <w:bCs/>
              <w:sz w:val="22"/>
            </w:rPr>
            <w:id w:val="489765755"/>
            <w14:checkbox>
              <w14:checked w14:val="0"/>
              <w14:checkedState w14:val="2612" w14:font="Yu Gothic UI"/>
              <w14:uncheckedState w14:val="2610" w14:font="Yu Gothic UI"/>
            </w14:checkbox>
          </w:sdtPr>
          <w:sdtContent>
            <w:tc>
              <w:tcPr>
                <w:tcW w:w="738" w:type="dxa"/>
              </w:tcPr>
              <w:p w14:paraId="7D0963BE"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9644" w:type="dxa"/>
          </w:tcPr>
          <w:p w14:paraId="6C445C38"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b/>
                <w:sz w:val="24"/>
                <w:szCs w:val="24"/>
              </w:rPr>
              <w:t>Sovereign Debt</w:t>
            </w:r>
          </w:p>
        </w:tc>
      </w:tr>
      <w:tr w:rsidR="00AA0A06" w:rsidRPr="00BD01CA" w14:paraId="1DF18CDF" w14:textId="77777777" w:rsidTr="006C4EF5">
        <w:trPr>
          <w:trHeight w:val="371"/>
        </w:trPr>
        <w:sdt>
          <w:sdtPr>
            <w:rPr>
              <w:rFonts w:asciiTheme="minorHAnsi" w:hAnsiTheme="minorHAnsi" w:cstheme="minorHAnsi"/>
              <w:b/>
              <w:bCs/>
              <w:sz w:val="22"/>
            </w:rPr>
            <w:id w:val="735430436"/>
            <w14:checkbox>
              <w14:checked w14:val="0"/>
              <w14:checkedState w14:val="2612" w14:font="Yu Gothic UI"/>
              <w14:uncheckedState w14:val="2610" w14:font="Yu Gothic UI"/>
            </w14:checkbox>
          </w:sdtPr>
          <w:sdtContent>
            <w:tc>
              <w:tcPr>
                <w:tcW w:w="738" w:type="dxa"/>
              </w:tcPr>
              <w:p w14:paraId="3BB663D9"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MS Gothic" w:hAnsi="Segoe UI Symbol" w:cs="Segoe UI Symbol"/>
                    <w:b/>
                    <w:bCs/>
                    <w:sz w:val="22"/>
                  </w:rPr>
                  <w:t>☐</w:t>
                </w:r>
              </w:p>
            </w:tc>
          </w:sdtContent>
        </w:sdt>
        <w:tc>
          <w:tcPr>
            <w:tcW w:w="9644" w:type="dxa"/>
          </w:tcPr>
          <w:p w14:paraId="5F215CCA"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b/>
                <w:sz w:val="24"/>
                <w:szCs w:val="24"/>
              </w:rPr>
              <w:t>Supra Debt</w:t>
            </w:r>
          </w:p>
        </w:tc>
      </w:tr>
      <w:tr w:rsidR="00AA0A06" w:rsidRPr="00BD01CA" w14:paraId="5533602C" w14:textId="77777777" w:rsidTr="006C4EF5">
        <w:trPr>
          <w:trHeight w:val="371"/>
        </w:trPr>
        <w:sdt>
          <w:sdtPr>
            <w:rPr>
              <w:rFonts w:asciiTheme="minorHAnsi" w:hAnsiTheme="minorHAnsi" w:cstheme="minorHAnsi"/>
              <w:b/>
              <w:bCs/>
              <w:sz w:val="22"/>
            </w:rPr>
            <w:id w:val="338423544"/>
            <w14:checkbox>
              <w14:checked w14:val="0"/>
              <w14:checkedState w14:val="2612" w14:font="Yu Gothic UI"/>
              <w14:uncheckedState w14:val="2610" w14:font="Yu Gothic UI"/>
            </w14:checkbox>
          </w:sdtPr>
          <w:sdtContent>
            <w:tc>
              <w:tcPr>
                <w:tcW w:w="738" w:type="dxa"/>
              </w:tcPr>
              <w:p w14:paraId="56B61888"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hAnsi="Segoe UI Symbol" w:cs="Segoe UI Symbol"/>
                    <w:b/>
                    <w:bCs/>
                    <w:sz w:val="22"/>
                  </w:rPr>
                  <w:t>☐</w:t>
                </w:r>
              </w:p>
            </w:tc>
          </w:sdtContent>
        </w:sdt>
        <w:tc>
          <w:tcPr>
            <w:tcW w:w="9644" w:type="dxa"/>
          </w:tcPr>
          <w:p w14:paraId="22D80B39" w14:textId="77777777" w:rsidR="00AA0A06" w:rsidRPr="00BD01CA" w:rsidRDefault="00AA0A06" w:rsidP="006C4EF5">
            <w:pPr>
              <w:ind w:left="-15"/>
              <w:rPr>
                <w:rFonts w:asciiTheme="minorHAnsi" w:hAnsiTheme="minorHAnsi" w:cstheme="minorHAnsi"/>
                <w:b/>
                <w:bCs/>
                <w:sz w:val="24"/>
                <w:szCs w:val="24"/>
              </w:rPr>
            </w:pPr>
            <w:r w:rsidRPr="00BD01CA">
              <w:rPr>
                <w:rFonts w:asciiTheme="minorHAnsi" w:hAnsiTheme="minorHAnsi" w:cstheme="minorHAnsi"/>
                <w:b/>
                <w:bCs/>
                <w:sz w:val="24"/>
                <w:szCs w:val="24"/>
              </w:rPr>
              <w:t>Corporate Debt</w:t>
            </w:r>
          </w:p>
        </w:tc>
      </w:tr>
      <w:tr w:rsidR="00AA0A06" w:rsidRPr="00BD01CA" w14:paraId="2DED7436" w14:textId="77777777" w:rsidTr="006C4EF5">
        <w:trPr>
          <w:trHeight w:val="371"/>
        </w:trPr>
        <w:sdt>
          <w:sdtPr>
            <w:rPr>
              <w:rFonts w:asciiTheme="minorHAnsi" w:hAnsiTheme="minorHAnsi" w:cstheme="minorHAnsi"/>
              <w:b/>
              <w:bCs/>
              <w:sz w:val="22"/>
            </w:rPr>
            <w:id w:val="-1745179351"/>
            <w14:checkbox>
              <w14:checked w14:val="0"/>
              <w14:checkedState w14:val="2612" w14:font="Yu Gothic UI"/>
              <w14:uncheckedState w14:val="2610" w14:font="Yu Gothic UI"/>
            </w14:checkbox>
          </w:sdtPr>
          <w:sdtContent>
            <w:tc>
              <w:tcPr>
                <w:tcW w:w="738" w:type="dxa"/>
              </w:tcPr>
              <w:p w14:paraId="2EFD695A"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9644" w:type="dxa"/>
          </w:tcPr>
          <w:p w14:paraId="4ABF74B7" w14:textId="77777777" w:rsidR="00AA0A06" w:rsidRPr="00BD01CA" w:rsidRDefault="00AA0A06" w:rsidP="006C4EF5">
            <w:pPr>
              <w:ind w:left="-15"/>
              <w:rPr>
                <w:rFonts w:asciiTheme="minorHAnsi" w:hAnsiTheme="minorHAnsi" w:cstheme="minorHAnsi"/>
                <w:b/>
                <w:bCs/>
                <w:sz w:val="24"/>
                <w:szCs w:val="24"/>
              </w:rPr>
            </w:pPr>
            <w:r w:rsidRPr="00BD01CA">
              <w:rPr>
                <w:rFonts w:asciiTheme="minorHAnsi" w:hAnsiTheme="minorHAnsi" w:cstheme="minorHAnsi"/>
                <w:b/>
                <w:bCs/>
                <w:sz w:val="24"/>
                <w:szCs w:val="24"/>
              </w:rPr>
              <w:t>Covered Bond</w:t>
            </w:r>
          </w:p>
        </w:tc>
      </w:tr>
      <w:tr w:rsidR="00AA0A06" w:rsidRPr="00BD01CA" w14:paraId="63CFB9F7" w14:textId="77777777" w:rsidTr="006C4EF5">
        <w:trPr>
          <w:trHeight w:val="371"/>
        </w:trPr>
        <w:sdt>
          <w:sdtPr>
            <w:rPr>
              <w:rFonts w:asciiTheme="minorHAnsi" w:hAnsiTheme="minorHAnsi" w:cstheme="minorHAnsi"/>
              <w:b/>
              <w:bCs/>
              <w:sz w:val="22"/>
            </w:rPr>
            <w:id w:val="-547675808"/>
            <w14:checkbox>
              <w14:checked w14:val="0"/>
              <w14:checkedState w14:val="2612" w14:font="Yu Gothic UI"/>
              <w14:uncheckedState w14:val="2610" w14:font="Yu Gothic UI"/>
            </w14:checkbox>
          </w:sdtPr>
          <w:sdtContent>
            <w:tc>
              <w:tcPr>
                <w:tcW w:w="738" w:type="dxa"/>
              </w:tcPr>
              <w:p w14:paraId="09900C65"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hAnsi="Segoe UI Symbol" w:cs="Segoe UI Symbol"/>
                    <w:b/>
                    <w:bCs/>
                    <w:sz w:val="22"/>
                  </w:rPr>
                  <w:t>☐</w:t>
                </w:r>
              </w:p>
            </w:tc>
          </w:sdtContent>
        </w:sdt>
        <w:tc>
          <w:tcPr>
            <w:tcW w:w="9644" w:type="dxa"/>
          </w:tcPr>
          <w:p w14:paraId="76382AD2" w14:textId="77777777" w:rsidR="00AA0A06" w:rsidRPr="00BD01CA" w:rsidRDefault="00AA0A06" w:rsidP="006C4EF5">
            <w:pPr>
              <w:ind w:left="-15"/>
              <w:rPr>
                <w:rFonts w:asciiTheme="minorHAnsi" w:hAnsiTheme="minorHAnsi" w:cstheme="minorHAnsi"/>
                <w:b/>
                <w:bCs/>
                <w:sz w:val="24"/>
                <w:szCs w:val="24"/>
              </w:rPr>
            </w:pPr>
            <w:r w:rsidRPr="00BD01CA">
              <w:rPr>
                <w:rFonts w:asciiTheme="minorHAnsi" w:hAnsiTheme="minorHAnsi" w:cstheme="minorHAnsi"/>
                <w:b/>
                <w:bCs/>
                <w:sz w:val="24"/>
                <w:szCs w:val="24"/>
              </w:rPr>
              <w:t>Asset Backed Securitisation (RMBS, CMBS, Auto, Credit Card, etc.)</w:t>
            </w:r>
          </w:p>
        </w:tc>
      </w:tr>
      <w:tr w:rsidR="00AA0A06" w:rsidRPr="00BD01CA" w14:paraId="19B21EA5" w14:textId="77777777" w:rsidTr="006C4EF5">
        <w:trPr>
          <w:trHeight w:val="371"/>
        </w:trPr>
        <w:sdt>
          <w:sdtPr>
            <w:rPr>
              <w:rFonts w:asciiTheme="minorHAnsi" w:hAnsiTheme="minorHAnsi" w:cstheme="minorHAnsi"/>
              <w:b/>
              <w:bCs/>
              <w:sz w:val="22"/>
            </w:rPr>
            <w:id w:val="-1809307030"/>
            <w14:checkbox>
              <w14:checked w14:val="0"/>
              <w14:checkedState w14:val="2612" w14:font="Yu Gothic UI"/>
              <w14:uncheckedState w14:val="2610" w14:font="Yu Gothic UI"/>
            </w14:checkbox>
          </w:sdtPr>
          <w:sdtContent>
            <w:tc>
              <w:tcPr>
                <w:tcW w:w="738" w:type="dxa"/>
              </w:tcPr>
              <w:p w14:paraId="331E265A"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9644" w:type="dxa"/>
          </w:tcPr>
          <w:p w14:paraId="26B21A92" w14:textId="77777777" w:rsidR="00AA0A06" w:rsidRPr="00BD01CA" w:rsidRDefault="00AA0A06" w:rsidP="006C4EF5">
            <w:pPr>
              <w:ind w:left="-15"/>
              <w:rPr>
                <w:rFonts w:asciiTheme="minorHAnsi" w:hAnsiTheme="minorHAnsi" w:cstheme="minorHAnsi"/>
                <w:b/>
                <w:bCs/>
                <w:sz w:val="24"/>
                <w:szCs w:val="24"/>
              </w:rPr>
            </w:pPr>
            <w:r w:rsidRPr="00BD01CA">
              <w:rPr>
                <w:rFonts w:asciiTheme="minorHAnsi" w:hAnsiTheme="minorHAnsi" w:cstheme="minorHAnsi"/>
                <w:b/>
                <w:bCs/>
                <w:sz w:val="24"/>
                <w:szCs w:val="24"/>
              </w:rPr>
              <w:t>Municipal Bond / Revenue Bond</w:t>
            </w:r>
          </w:p>
        </w:tc>
      </w:tr>
      <w:tr w:rsidR="00AA0A06" w:rsidRPr="00BD01CA" w14:paraId="20875D79" w14:textId="77777777" w:rsidTr="006C4EF5">
        <w:trPr>
          <w:trHeight w:val="371"/>
        </w:trPr>
        <w:sdt>
          <w:sdtPr>
            <w:rPr>
              <w:rFonts w:asciiTheme="minorHAnsi" w:hAnsiTheme="minorHAnsi" w:cstheme="minorHAnsi"/>
              <w:b/>
              <w:bCs/>
              <w:sz w:val="22"/>
            </w:rPr>
            <w:id w:val="-2004353746"/>
            <w14:checkbox>
              <w14:checked w14:val="0"/>
              <w14:checkedState w14:val="2612" w14:font="Yu Gothic UI"/>
              <w14:uncheckedState w14:val="2610" w14:font="Yu Gothic UI"/>
            </w14:checkbox>
          </w:sdtPr>
          <w:sdtContent>
            <w:tc>
              <w:tcPr>
                <w:tcW w:w="738" w:type="dxa"/>
              </w:tcPr>
              <w:p w14:paraId="614E5DFB" w14:textId="77777777" w:rsidR="00AA0A06" w:rsidRPr="00BD01CA" w:rsidRDefault="00AA0A06" w:rsidP="006C4EF5">
                <w:pPr>
                  <w:ind w:left="-15"/>
                  <w:jc w:val="cente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9644" w:type="dxa"/>
          </w:tcPr>
          <w:p w14:paraId="16784F50" w14:textId="77777777" w:rsidR="00AA0A06" w:rsidRPr="00BD01CA" w:rsidRDefault="00AA0A06" w:rsidP="006C4EF5">
            <w:pPr>
              <w:ind w:left="-15"/>
              <w:rPr>
                <w:rFonts w:asciiTheme="minorHAnsi" w:hAnsiTheme="minorHAnsi" w:cstheme="minorHAnsi"/>
                <w:b/>
                <w:bCs/>
                <w:sz w:val="24"/>
                <w:szCs w:val="24"/>
              </w:rPr>
            </w:pPr>
            <w:r w:rsidRPr="00BD01CA">
              <w:rPr>
                <w:rFonts w:asciiTheme="minorHAnsi" w:hAnsiTheme="minorHAnsi" w:cstheme="minorHAnsi"/>
                <w:b/>
                <w:bCs/>
                <w:sz w:val="24"/>
                <w:szCs w:val="24"/>
              </w:rPr>
              <w:t xml:space="preserve">Other </w:t>
            </w:r>
            <w:r w:rsidRPr="00BD01CA">
              <w:rPr>
                <w:rFonts w:asciiTheme="minorHAnsi" w:hAnsiTheme="minorHAnsi" w:cstheme="minorHAnsi"/>
                <w:i/>
                <w:szCs w:val="20"/>
              </w:rPr>
              <w:t>(please specify)</w:t>
            </w:r>
            <w:r w:rsidRPr="00BD01CA">
              <w:rPr>
                <w:rFonts w:asciiTheme="minorHAnsi" w:hAnsiTheme="minorHAnsi" w:cstheme="minorHAnsi"/>
                <w:szCs w:val="20"/>
              </w:rPr>
              <w:t>:</w:t>
            </w:r>
          </w:p>
        </w:tc>
      </w:tr>
      <w:bookmarkEnd w:id="2"/>
    </w:tbl>
    <w:p w14:paraId="0419A149" w14:textId="77777777" w:rsidR="00AA0A06" w:rsidRPr="00BD01CA" w:rsidRDefault="00AA0A06" w:rsidP="00AA0A06">
      <w:pPr>
        <w:spacing w:after="0" w:line="240" w:lineRule="auto"/>
        <w:rPr>
          <w:rFonts w:asciiTheme="minorHAnsi" w:hAnsiTheme="minorHAnsi" w:cstheme="minorHAnsi"/>
          <w:bCs/>
          <w:sz w:val="28"/>
          <w:szCs w:val="28"/>
        </w:rPr>
      </w:pPr>
    </w:p>
    <w:p w14:paraId="362E9CDF" w14:textId="0D345A75" w:rsidR="00AA0A06" w:rsidRPr="00BD01CA" w:rsidRDefault="00AA0A06" w:rsidP="00AA0A06">
      <w:pPr>
        <w:spacing w:after="0" w:line="240" w:lineRule="auto"/>
        <w:rPr>
          <w:rFonts w:asciiTheme="minorHAnsi" w:hAnsiTheme="minorHAnsi" w:cstheme="minorHAnsi"/>
          <w:b/>
          <w:sz w:val="24"/>
          <w:szCs w:val="24"/>
        </w:rPr>
      </w:pPr>
      <w:bookmarkStart w:id="3" w:name="_Hlk102041899"/>
      <w:r w:rsidRPr="00BD01CA">
        <w:rPr>
          <w:rFonts w:asciiTheme="minorHAnsi" w:hAnsiTheme="minorHAnsi" w:cstheme="minorHAnsi"/>
          <w:b/>
          <w:sz w:val="24"/>
          <w:szCs w:val="24"/>
        </w:rPr>
        <w:t>Is there a Sustainability</w:t>
      </w:r>
      <w:r w:rsidR="005D3C1E">
        <w:rPr>
          <w:rFonts w:asciiTheme="minorHAnsi" w:hAnsiTheme="minorHAnsi" w:cstheme="minorHAnsi"/>
          <w:b/>
          <w:sz w:val="24"/>
          <w:szCs w:val="24"/>
        </w:rPr>
        <w:t>-Linked</w:t>
      </w:r>
      <w:r w:rsidRPr="00BD01CA">
        <w:rPr>
          <w:rFonts w:asciiTheme="minorHAnsi" w:hAnsiTheme="minorHAnsi" w:cstheme="minorHAnsi"/>
          <w:b/>
          <w:sz w:val="24"/>
          <w:szCs w:val="24"/>
        </w:rPr>
        <w:t xml:space="preserve"> Bond Framework available?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407"/>
        <w:gridCol w:w="6232"/>
      </w:tblGrid>
      <w:tr w:rsidR="00AA0A06" w:rsidRPr="00BD01CA" w14:paraId="3AC21897" w14:textId="77777777" w:rsidTr="006C4EF5">
        <w:bookmarkEnd w:id="3" w:displacedByCustomXml="next"/>
        <w:bookmarkStart w:id="4" w:name="_Hlk102041923" w:displacedByCustomXml="next"/>
        <w:sdt>
          <w:sdtPr>
            <w:rPr>
              <w:rFonts w:asciiTheme="minorHAnsi" w:hAnsiTheme="minorHAnsi" w:cstheme="minorHAnsi"/>
              <w:b/>
              <w:bCs/>
              <w:sz w:val="22"/>
            </w:rPr>
            <w:id w:val="-1069888238"/>
            <w14:checkbox>
              <w14:checked w14:val="0"/>
              <w14:checkedState w14:val="2612" w14:font="Yu Gothic UI"/>
              <w14:uncheckedState w14:val="2610" w14:font="Yu Gothic UI"/>
            </w14:checkbox>
          </w:sdtPr>
          <w:sdtContent>
            <w:tc>
              <w:tcPr>
                <w:tcW w:w="704" w:type="dxa"/>
              </w:tcPr>
              <w:p w14:paraId="3544F379"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313D4858" w14:textId="77777777" w:rsidR="00AA0A06" w:rsidRPr="00BD01CA" w:rsidRDefault="00AA0A06" w:rsidP="006C4EF5">
            <w:pPr>
              <w:rPr>
                <w:rFonts w:asciiTheme="minorHAnsi" w:hAnsiTheme="minorHAnsi" w:cstheme="minorHAnsi"/>
                <w:bCs/>
                <w:sz w:val="24"/>
                <w:szCs w:val="24"/>
              </w:rPr>
            </w:pPr>
            <w:r w:rsidRPr="00BD01CA">
              <w:rPr>
                <w:rFonts w:asciiTheme="minorHAnsi" w:hAnsiTheme="minorHAnsi" w:cstheme="minorHAnsi"/>
                <w:b/>
                <w:sz w:val="24"/>
                <w:szCs w:val="24"/>
              </w:rPr>
              <w:t xml:space="preserve">Yes, </w:t>
            </w:r>
            <w:r w:rsidRPr="00BD01CA">
              <w:rPr>
                <w:rFonts w:asciiTheme="minorHAnsi" w:hAnsiTheme="minorHAnsi" w:cstheme="minorHAnsi"/>
                <w:bCs/>
                <w:szCs w:val="20"/>
              </w:rPr>
              <w:t>publicly on a website</w:t>
            </w:r>
            <w:r w:rsidRPr="00BD01CA">
              <w:rPr>
                <w:rFonts w:asciiTheme="minorHAnsi" w:hAnsiTheme="minorHAnsi" w:cstheme="minorHAnsi"/>
                <w:b/>
                <w:sz w:val="24"/>
                <w:szCs w:val="24"/>
              </w:rPr>
              <w:t xml:space="preserve"> </w:t>
            </w:r>
          </w:p>
        </w:tc>
        <w:tc>
          <w:tcPr>
            <w:tcW w:w="6232" w:type="dxa"/>
          </w:tcPr>
          <w:p w14:paraId="170D1437"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weblink</w:t>
            </w:r>
          </w:p>
          <w:p w14:paraId="6BCD36F4" w14:textId="77777777" w:rsidR="00AA0A06" w:rsidRPr="00BD01CA" w:rsidRDefault="00AA0A06" w:rsidP="006C4EF5">
            <w:pPr>
              <w:rPr>
                <w:rFonts w:asciiTheme="minorHAnsi" w:hAnsiTheme="minorHAnsi" w:cstheme="minorHAnsi"/>
                <w:bCs/>
                <w:i/>
                <w:iCs/>
                <w:sz w:val="24"/>
                <w:szCs w:val="24"/>
              </w:rPr>
            </w:pPr>
          </w:p>
        </w:tc>
      </w:tr>
      <w:tr w:rsidR="00AA0A06" w:rsidRPr="00BD01CA" w14:paraId="1AF60280" w14:textId="77777777" w:rsidTr="006C4EF5">
        <w:sdt>
          <w:sdtPr>
            <w:rPr>
              <w:rFonts w:asciiTheme="minorHAnsi" w:hAnsiTheme="minorHAnsi" w:cstheme="minorHAnsi"/>
              <w:b/>
              <w:bCs/>
              <w:sz w:val="22"/>
            </w:rPr>
            <w:id w:val="-1548299117"/>
            <w14:checkbox>
              <w14:checked w14:val="0"/>
              <w14:checkedState w14:val="2612" w14:font="Yu Gothic UI"/>
              <w14:uncheckedState w14:val="2610" w14:font="Yu Gothic UI"/>
            </w14:checkbox>
          </w:sdtPr>
          <w:sdtContent>
            <w:tc>
              <w:tcPr>
                <w:tcW w:w="704" w:type="dxa"/>
              </w:tcPr>
              <w:p w14:paraId="43362CB3"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105DB2AF" w14:textId="77777777" w:rsidR="00AA0A06" w:rsidRPr="00BD01CA" w:rsidRDefault="00AA0A06" w:rsidP="006C4EF5">
            <w:pPr>
              <w:rPr>
                <w:rFonts w:asciiTheme="minorHAnsi" w:hAnsiTheme="minorHAnsi" w:cstheme="minorHAnsi"/>
                <w:bCs/>
                <w:sz w:val="24"/>
                <w:szCs w:val="24"/>
              </w:rPr>
            </w:pPr>
            <w:r w:rsidRPr="00BD01CA">
              <w:rPr>
                <w:rFonts w:asciiTheme="minorHAnsi" w:hAnsiTheme="minorHAnsi" w:cstheme="minorHAnsi"/>
                <w:b/>
                <w:sz w:val="24"/>
                <w:szCs w:val="24"/>
              </w:rPr>
              <w:t xml:space="preserve">Yes, </w:t>
            </w:r>
            <w:r w:rsidRPr="00BD01CA">
              <w:rPr>
                <w:rFonts w:asciiTheme="minorHAnsi" w:hAnsiTheme="minorHAnsi" w:cstheme="minorHAnsi"/>
                <w:bCs/>
                <w:szCs w:val="20"/>
              </w:rPr>
              <w:t>to investors only</w:t>
            </w:r>
          </w:p>
        </w:tc>
        <w:tc>
          <w:tcPr>
            <w:tcW w:w="6232" w:type="dxa"/>
          </w:tcPr>
          <w:p w14:paraId="759CAD60"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contact details of the IR team</w:t>
            </w:r>
          </w:p>
          <w:p w14:paraId="16B438DC" w14:textId="77777777" w:rsidR="00AA0A06" w:rsidRPr="00BD01CA" w:rsidRDefault="00AA0A06" w:rsidP="006C4EF5">
            <w:pPr>
              <w:rPr>
                <w:rFonts w:asciiTheme="minorHAnsi" w:hAnsiTheme="minorHAnsi" w:cstheme="minorHAnsi"/>
                <w:bCs/>
                <w:i/>
                <w:iCs/>
                <w:sz w:val="24"/>
                <w:szCs w:val="24"/>
              </w:rPr>
            </w:pPr>
          </w:p>
        </w:tc>
      </w:tr>
      <w:tr w:rsidR="00AA0A06" w:rsidRPr="00BD01CA" w14:paraId="6936D564" w14:textId="77777777" w:rsidTr="006C4EF5">
        <w:sdt>
          <w:sdtPr>
            <w:rPr>
              <w:rFonts w:asciiTheme="minorHAnsi" w:hAnsiTheme="minorHAnsi" w:cstheme="minorHAnsi"/>
              <w:b/>
              <w:bCs/>
              <w:sz w:val="22"/>
            </w:rPr>
            <w:id w:val="-446463537"/>
            <w14:checkbox>
              <w14:checked w14:val="0"/>
              <w14:checkedState w14:val="2612" w14:font="Yu Gothic UI"/>
              <w14:uncheckedState w14:val="2610" w14:font="Yu Gothic UI"/>
            </w14:checkbox>
          </w:sdtPr>
          <w:sdtContent>
            <w:tc>
              <w:tcPr>
                <w:tcW w:w="704" w:type="dxa"/>
              </w:tcPr>
              <w:p w14:paraId="6ACAB347"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7D4C8F45" w14:textId="77777777" w:rsidR="00AA0A06" w:rsidRPr="00BD01CA" w:rsidRDefault="00AA0A06" w:rsidP="006C4EF5">
            <w:pPr>
              <w:rPr>
                <w:rFonts w:asciiTheme="minorHAnsi" w:hAnsiTheme="minorHAnsi" w:cstheme="minorHAnsi"/>
                <w:b/>
                <w:sz w:val="24"/>
                <w:szCs w:val="24"/>
              </w:rPr>
            </w:pPr>
            <w:r w:rsidRPr="00BD01CA">
              <w:rPr>
                <w:rFonts w:asciiTheme="minorHAnsi" w:hAnsiTheme="minorHAnsi" w:cstheme="minorHAnsi"/>
                <w:b/>
                <w:sz w:val="24"/>
                <w:szCs w:val="24"/>
              </w:rPr>
              <w:t xml:space="preserve">No, </w:t>
            </w:r>
            <w:r w:rsidRPr="00BD01CA">
              <w:rPr>
                <w:rFonts w:asciiTheme="minorHAnsi" w:hAnsiTheme="minorHAnsi" w:cstheme="minorHAnsi"/>
                <w:bCs/>
                <w:szCs w:val="20"/>
              </w:rPr>
              <w:t>but equivalent information can be found in legal or other documentation</w:t>
            </w:r>
          </w:p>
        </w:tc>
        <w:tc>
          <w:tcPr>
            <w:tcW w:w="6232" w:type="dxa"/>
          </w:tcPr>
          <w:p w14:paraId="7D213A3B"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weblink or the contact details of the IR team</w:t>
            </w:r>
          </w:p>
          <w:p w14:paraId="7EC3E67C" w14:textId="77777777" w:rsidR="00AA0A06" w:rsidRPr="00BD01CA" w:rsidRDefault="00AA0A06" w:rsidP="006C4EF5">
            <w:pPr>
              <w:rPr>
                <w:rFonts w:asciiTheme="minorHAnsi" w:hAnsiTheme="minorHAnsi" w:cstheme="minorHAnsi"/>
                <w:bCs/>
                <w:sz w:val="24"/>
                <w:szCs w:val="24"/>
              </w:rPr>
            </w:pPr>
          </w:p>
          <w:p w14:paraId="3C6E2965" w14:textId="77777777" w:rsidR="00AA0A06" w:rsidRPr="00BD01CA" w:rsidRDefault="00AA0A06" w:rsidP="006C4EF5">
            <w:pPr>
              <w:rPr>
                <w:rFonts w:asciiTheme="minorHAnsi" w:hAnsiTheme="minorHAnsi" w:cstheme="minorHAnsi"/>
                <w:bCs/>
                <w:sz w:val="24"/>
                <w:szCs w:val="24"/>
              </w:rPr>
            </w:pPr>
          </w:p>
        </w:tc>
      </w:tr>
      <w:tr w:rsidR="00AA0A06" w:rsidRPr="00BD01CA" w14:paraId="02CAB31D" w14:textId="77777777" w:rsidTr="006C4EF5">
        <w:sdt>
          <w:sdtPr>
            <w:rPr>
              <w:rFonts w:asciiTheme="minorHAnsi" w:hAnsiTheme="minorHAnsi" w:cstheme="minorHAnsi"/>
              <w:b/>
              <w:bCs/>
              <w:sz w:val="22"/>
            </w:rPr>
            <w:id w:val="-1670553149"/>
            <w14:checkbox>
              <w14:checked w14:val="0"/>
              <w14:checkedState w14:val="2612" w14:font="Yu Gothic UI"/>
              <w14:uncheckedState w14:val="2610" w14:font="Yu Gothic UI"/>
            </w14:checkbox>
          </w:sdtPr>
          <w:sdtContent>
            <w:tc>
              <w:tcPr>
                <w:tcW w:w="704" w:type="dxa"/>
              </w:tcPr>
              <w:p w14:paraId="77A54507"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1A56065F" w14:textId="77777777" w:rsidR="00AA0A06" w:rsidRPr="00BD01CA" w:rsidRDefault="00AA0A06" w:rsidP="006C4EF5">
            <w:pPr>
              <w:rPr>
                <w:rFonts w:asciiTheme="minorHAnsi" w:hAnsiTheme="minorHAnsi" w:cstheme="minorHAnsi"/>
                <w:b/>
                <w:sz w:val="24"/>
                <w:szCs w:val="24"/>
              </w:rPr>
            </w:pPr>
            <w:r w:rsidRPr="00BD01CA">
              <w:rPr>
                <w:rFonts w:asciiTheme="minorHAnsi" w:hAnsiTheme="minorHAnsi" w:cstheme="minorHAnsi"/>
                <w:b/>
                <w:sz w:val="24"/>
                <w:szCs w:val="24"/>
              </w:rPr>
              <w:t>No</w:t>
            </w:r>
          </w:p>
        </w:tc>
        <w:tc>
          <w:tcPr>
            <w:tcW w:w="6232" w:type="dxa"/>
          </w:tcPr>
          <w:p w14:paraId="713F227B"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 xml:space="preserve">please explain </w:t>
            </w:r>
          </w:p>
          <w:p w14:paraId="1E1ABCD3" w14:textId="77777777" w:rsidR="00AA0A06" w:rsidRPr="00BD01CA" w:rsidRDefault="00AA0A06" w:rsidP="006C4EF5">
            <w:pPr>
              <w:rPr>
                <w:rFonts w:asciiTheme="minorHAnsi" w:hAnsiTheme="minorHAnsi" w:cstheme="minorHAnsi"/>
                <w:bCs/>
                <w:sz w:val="24"/>
                <w:szCs w:val="24"/>
              </w:rPr>
            </w:pPr>
          </w:p>
        </w:tc>
      </w:tr>
    </w:tbl>
    <w:p w14:paraId="35460573" w14:textId="77777777" w:rsidR="00AA0A06" w:rsidRPr="00BD01CA" w:rsidRDefault="00AA0A06" w:rsidP="00AA0A06">
      <w:pPr>
        <w:spacing w:after="0" w:line="240" w:lineRule="auto"/>
        <w:rPr>
          <w:rFonts w:asciiTheme="minorHAnsi" w:hAnsiTheme="minorHAnsi" w:cstheme="minorHAnsi"/>
          <w:b/>
          <w:sz w:val="24"/>
          <w:szCs w:val="24"/>
        </w:rPr>
      </w:pPr>
      <w:bookmarkStart w:id="5" w:name="_Hlk102042015"/>
      <w:bookmarkEnd w:id="4"/>
    </w:p>
    <w:bookmarkEnd w:id="5"/>
    <w:p w14:paraId="2C56EA06" w14:textId="72550217" w:rsidR="00AA0A06" w:rsidRPr="00BD01CA" w:rsidRDefault="00AA0A06" w:rsidP="00AA0A06">
      <w:pPr>
        <w:spacing w:after="0" w:line="240" w:lineRule="auto"/>
        <w:rPr>
          <w:rFonts w:asciiTheme="minorHAnsi" w:hAnsiTheme="minorHAnsi" w:cstheme="minorHAnsi"/>
          <w:b/>
          <w:sz w:val="24"/>
          <w:szCs w:val="24"/>
        </w:rPr>
      </w:pPr>
      <w:r w:rsidRPr="00BD01CA">
        <w:rPr>
          <w:rFonts w:asciiTheme="minorHAnsi" w:hAnsiTheme="minorHAnsi" w:cstheme="minorHAnsi"/>
          <w:b/>
          <w:sz w:val="24"/>
          <w:szCs w:val="24"/>
        </w:rPr>
        <w:t>If there is a Sustainability</w:t>
      </w:r>
      <w:r w:rsidR="005D3C1E">
        <w:rPr>
          <w:rFonts w:asciiTheme="minorHAnsi" w:hAnsiTheme="minorHAnsi" w:cstheme="minorHAnsi"/>
          <w:b/>
          <w:sz w:val="24"/>
          <w:szCs w:val="24"/>
        </w:rPr>
        <w:t>-Linked</w:t>
      </w:r>
      <w:r w:rsidRPr="00BD01CA">
        <w:rPr>
          <w:rFonts w:asciiTheme="minorHAnsi" w:hAnsiTheme="minorHAnsi" w:cstheme="minorHAnsi"/>
          <w:b/>
          <w:sz w:val="24"/>
          <w:szCs w:val="24"/>
        </w:rPr>
        <w:t xml:space="preserve"> Bond Framework, is there a pre-issuance external review available?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407"/>
        <w:gridCol w:w="6232"/>
      </w:tblGrid>
      <w:tr w:rsidR="00AA0A06" w:rsidRPr="00BD01CA" w14:paraId="159AA2DA" w14:textId="77777777" w:rsidTr="006C4EF5">
        <w:sdt>
          <w:sdtPr>
            <w:rPr>
              <w:rFonts w:asciiTheme="minorHAnsi" w:hAnsiTheme="minorHAnsi" w:cstheme="minorHAnsi"/>
              <w:b/>
              <w:bCs/>
              <w:sz w:val="22"/>
            </w:rPr>
            <w:id w:val="-2136706313"/>
            <w14:checkbox>
              <w14:checked w14:val="0"/>
              <w14:checkedState w14:val="2612" w14:font="Segoe UI"/>
              <w14:uncheckedState w14:val="2610" w14:font="Segoe UI"/>
            </w14:checkbox>
          </w:sdtPr>
          <w:sdtContent>
            <w:tc>
              <w:tcPr>
                <w:tcW w:w="704" w:type="dxa"/>
              </w:tcPr>
              <w:p w14:paraId="1D5CB642"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08C8BFCC" w14:textId="77777777" w:rsidR="00AA0A06" w:rsidRPr="00BD01CA" w:rsidRDefault="00AA0A06" w:rsidP="006C4EF5">
            <w:pPr>
              <w:rPr>
                <w:rFonts w:asciiTheme="minorHAnsi" w:hAnsiTheme="minorHAnsi" w:cstheme="minorHAnsi"/>
                <w:bCs/>
                <w:sz w:val="24"/>
                <w:szCs w:val="24"/>
              </w:rPr>
            </w:pPr>
            <w:r w:rsidRPr="00BD01CA">
              <w:rPr>
                <w:rFonts w:asciiTheme="minorHAnsi" w:hAnsiTheme="minorHAnsi" w:cstheme="minorHAnsi"/>
                <w:b/>
                <w:sz w:val="24"/>
                <w:szCs w:val="24"/>
              </w:rPr>
              <w:t xml:space="preserve">Yes, </w:t>
            </w:r>
            <w:r w:rsidRPr="00BD01CA">
              <w:rPr>
                <w:rFonts w:asciiTheme="minorHAnsi" w:hAnsiTheme="minorHAnsi" w:cstheme="minorHAnsi"/>
                <w:bCs/>
                <w:szCs w:val="20"/>
              </w:rPr>
              <w:t>publicly on a website</w:t>
            </w:r>
            <w:r w:rsidRPr="00BD01CA">
              <w:rPr>
                <w:rFonts w:asciiTheme="minorHAnsi" w:hAnsiTheme="minorHAnsi" w:cstheme="minorHAnsi"/>
                <w:b/>
                <w:sz w:val="24"/>
                <w:szCs w:val="24"/>
              </w:rPr>
              <w:t xml:space="preserve"> </w:t>
            </w:r>
          </w:p>
        </w:tc>
        <w:tc>
          <w:tcPr>
            <w:tcW w:w="6232" w:type="dxa"/>
          </w:tcPr>
          <w:p w14:paraId="1872A2F8"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weblink</w:t>
            </w:r>
          </w:p>
          <w:p w14:paraId="00E2BDDE" w14:textId="77777777" w:rsidR="00AA0A06" w:rsidRPr="00BD01CA" w:rsidRDefault="00AA0A06" w:rsidP="006C4EF5">
            <w:pPr>
              <w:rPr>
                <w:rFonts w:asciiTheme="minorHAnsi" w:hAnsiTheme="minorHAnsi" w:cstheme="minorHAnsi"/>
                <w:bCs/>
                <w:i/>
                <w:iCs/>
                <w:sz w:val="24"/>
                <w:szCs w:val="24"/>
              </w:rPr>
            </w:pPr>
          </w:p>
        </w:tc>
      </w:tr>
      <w:tr w:rsidR="00AA0A06" w:rsidRPr="00BD01CA" w14:paraId="13E584A9" w14:textId="77777777" w:rsidTr="006C4EF5">
        <w:sdt>
          <w:sdtPr>
            <w:rPr>
              <w:rFonts w:asciiTheme="minorHAnsi" w:hAnsiTheme="minorHAnsi" w:cstheme="minorHAnsi"/>
              <w:b/>
              <w:bCs/>
              <w:sz w:val="22"/>
            </w:rPr>
            <w:id w:val="-1040671526"/>
            <w14:checkbox>
              <w14:checked w14:val="0"/>
              <w14:checkedState w14:val="2612" w14:font="Segoe UI"/>
              <w14:uncheckedState w14:val="2610" w14:font="Segoe UI"/>
            </w14:checkbox>
          </w:sdtPr>
          <w:sdtContent>
            <w:tc>
              <w:tcPr>
                <w:tcW w:w="704" w:type="dxa"/>
              </w:tcPr>
              <w:p w14:paraId="68663752"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34653DFD" w14:textId="77777777" w:rsidR="00AA0A06" w:rsidRPr="00BD01CA" w:rsidRDefault="00AA0A06" w:rsidP="006C4EF5">
            <w:pPr>
              <w:rPr>
                <w:rFonts w:asciiTheme="minorHAnsi" w:hAnsiTheme="minorHAnsi" w:cstheme="minorHAnsi"/>
                <w:bCs/>
                <w:sz w:val="24"/>
                <w:szCs w:val="24"/>
              </w:rPr>
            </w:pPr>
            <w:r w:rsidRPr="00BD01CA">
              <w:rPr>
                <w:rFonts w:asciiTheme="minorHAnsi" w:hAnsiTheme="minorHAnsi" w:cstheme="minorHAnsi"/>
                <w:b/>
                <w:sz w:val="24"/>
                <w:szCs w:val="24"/>
              </w:rPr>
              <w:t xml:space="preserve">Yes, </w:t>
            </w:r>
            <w:r w:rsidRPr="00BD01CA">
              <w:rPr>
                <w:rFonts w:asciiTheme="minorHAnsi" w:hAnsiTheme="minorHAnsi" w:cstheme="minorHAnsi"/>
                <w:bCs/>
                <w:szCs w:val="20"/>
              </w:rPr>
              <w:t>to investors only</w:t>
            </w:r>
          </w:p>
        </w:tc>
        <w:tc>
          <w:tcPr>
            <w:tcW w:w="6232" w:type="dxa"/>
          </w:tcPr>
          <w:p w14:paraId="2B07D200"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contact details of the IR team</w:t>
            </w:r>
          </w:p>
          <w:p w14:paraId="66102197" w14:textId="77777777" w:rsidR="00AA0A06" w:rsidRPr="00BD01CA" w:rsidRDefault="00AA0A06" w:rsidP="006C4EF5">
            <w:pPr>
              <w:rPr>
                <w:rFonts w:asciiTheme="minorHAnsi" w:hAnsiTheme="minorHAnsi" w:cstheme="minorHAnsi"/>
                <w:bCs/>
                <w:i/>
                <w:iCs/>
                <w:sz w:val="24"/>
                <w:szCs w:val="24"/>
              </w:rPr>
            </w:pPr>
          </w:p>
        </w:tc>
      </w:tr>
      <w:tr w:rsidR="00AA0A06" w:rsidRPr="00BD01CA" w14:paraId="46C9B39C" w14:textId="77777777" w:rsidTr="006C4EF5">
        <w:sdt>
          <w:sdtPr>
            <w:rPr>
              <w:rFonts w:asciiTheme="minorHAnsi" w:hAnsiTheme="minorHAnsi" w:cstheme="minorHAnsi"/>
              <w:b/>
              <w:bCs/>
              <w:sz w:val="22"/>
            </w:rPr>
            <w:id w:val="-1282415091"/>
            <w14:checkbox>
              <w14:checked w14:val="0"/>
              <w14:checkedState w14:val="2612" w14:font="Segoe UI"/>
              <w14:uncheckedState w14:val="2610" w14:font="Segoe UI"/>
            </w14:checkbox>
          </w:sdtPr>
          <w:sdtContent>
            <w:tc>
              <w:tcPr>
                <w:tcW w:w="704" w:type="dxa"/>
              </w:tcPr>
              <w:p w14:paraId="671F02F6"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2BC180B8" w14:textId="6F192F9A" w:rsidR="00AA0A06" w:rsidRPr="00BD01CA" w:rsidRDefault="00AA0A06" w:rsidP="006C4EF5">
            <w:pPr>
              <w:rPr>
                <w:rFonts w:asciiTheme="minorHAnsi" w:hAnsiTheme="minorHAnsi" w:cstheme="minorHAnsi"/>
                <w:b/>
                <w:sz w:val="24"/>
                <w:szCs w:val="24"/>
              </w:rPr>
            </w:pPr>
            <w:r w:rsidRPr="00BD01CA">
              <w:rPr>
                <w:rFonts w:asciiTheme="minorHAnsi" w:hAnsiTheme="minorHAnsi" w:cstheme="minorHAnsi"/>
                <w:b/>
                <w:sz w:val="24"/>
                <w:szCs w:val="24"/>
              </w:rPr>
              <w:t>No</w:t>
            </w:r>
            <w:r w:rsidR="00FD7451">
              <w:rPr>
                <w:rStyle w:val="FootnoteReference"/>
                <w:rFonts w:asciiTheme="minorHAnsi" w:hAnsiTheme="minorHAnsi" w:cstheme="minorHAnsi"/>
                <w:b/>
                <w:sz w:val="24"/>
                <w:szCs w:val="24"/>
              </w:rPr>
              <w:footnoteReference w:id="4"/>
            </w:r>
            <w:r w:rsidRPr="00BD01CA">
              <w:rPr>
                <w:rFonts w:asciiTheme="minorHAnsi" w:hAnsiTheme="minorHAnsi" w:cstheme="minorHAnsi"/>
                <w:b/>
                <w:sz w:val="24"/>
                <w:szCs w:val="24"/>
              </w:rPr>
              <w:t xml:space="preserve">, </w:t>
            </w:r>
            <w:r w:rsidRPr="00BD01CA">
              <w:rPr>
                <w:rFonts w:asciiTheme="minorHAnsi" w:hAnsiTheme="minorHAnsi" w:cstheme="minorHAnsi"/>
                <w:bCs/>
                <w:szCs w:val="20"/>
              </w:rPr>
              <w:t>but an internal assessment is available</w:t>
            </w:r>
          </w:p>
        </w:tc>
        <w:tc>
          <w:tcPr>
            <w:tcW w:w="6232" w:type="dxa"/>
          </w:tcPr>
          <w:p w14:paraId="3973D528"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indicate the weblink or the contact details of the IR team</w:t>
            </w:r>
          </w:p>
          <w:p w14:paraId="2BC52FDB" w14:textId="77777777" w:rsidR="00AA0A06" w:rsidRPr="00BD01CA" w:rsidRDefault="00AA0A06" w:rsidP="006C4EF5">
            <w:pPr>
              <w:rPr>
                <w:rFonts w:asciiTheme="minorHAnsi" w:hAnsiTheme="minorHAnsi" w:cstheme="minorHAnsi"/>
                <w:bCs/>
                <w:sz w:val="24"/>
                <w:szCs w:val="24"/>
              </w:rPr>
            </w:pPr>
          </w:p>
        </w:tc>
      </w:tr>
      <w:tr w:rsidR="00AA0A06" w:rsidRPr="00BD01CA" w14:paraId="778B6A1D" w14:textId="77777777" w:rsidTr="006C4EF5">
        <w:sdt>
          <w:sdtPr>
            <w:rPr>
              <w:rFonts w:asciiTheme="minorHAnsi" w:hAnsiTheme="minorHAnsi" w:cstheme="minorHAnsi"/>
              <w:b/>
              <w:bCs/>
              <w:sz w:val="22"/>
            </w:rPr>
            <w:id w:val="-457335042"/>
            <w14:checkbox>
              <w14:checked w14:val="0"/>
              <w14:checkedState w14:val="2612" w14:font="Segoe UI"/>
              <w14:uncheckedState w14:val="2610" w14:font="Segoe UI"/>
            </w14:checkbox>
          </w:sdtPr>
          <w:sdtContent>
            <w:tc>
              <w:tcPr>
                <w:tcW w:w="704" w:type="dxa"/>
              </w:tcPr>
              <w:p w14:paraId="42FC3359" w14:textId="77777777" w:rsidR="00AA0A06" w:rsidRPr="00BD01CA" w:rsidRDefault="00AA0A06" w:rsidP="006C4EF5">
                <w:pPr>
                  <w:rPr>
                    <w:rFonts w:asciiTheme="minorHAnsi" w:hAnsiTheme="minorHAnsi" w:cstheme="minorHAnsi"/>
                    <w:b/>
                    <w:bCs/>
                    <w:sz w:val="22"/>
                  </w:rPr>
                </w:pPr>
                <w:r w:rsidRPr="00BD01CA">
                  <w:rPr>
                    <w:rFonts w:ascii="Segoe UI Symbol" w:eastAsia="Yu Gothic UI" w:hAnsi="Segoe UI Symbol" w:cs="Segoe UI Symbol"/>
                    <w:b/>
                    <w:bCs/>
                    <w:sz w:val="22"/>
                  </w:rPr>
                  <w:t>☐</w:t>
                </w:r>
              </w:p>
            </w:tc>
          </w:sdtContent>
        </w:sdt>
        <w:tc>
          <w:tcPr>
            <w:tcW w:w="3407" w:type="dxa"/>
          </w:tcPr>
          <w:p w14:paraId="604AC8B4" w14:textId="77777777" w:rsidR="00AA0A06" w:rsidRPr="00BD01CA" w:rsidRDefault="00AA0A06" w:rsidP="006C4EF5">
            <w:pPr>
              <w:rPr>
                <w:rFonts w:asciiTheme="minorHAnsi" w:hAnsiTheme="minorHAnsi" w:cstheme="minorHAnsi"/>
                <w:b/>
                <w:sz w:val="24"/>
                <w:szCs w:val="24"/>
              </w:rPr>
            </w:pPr>
            <w:r w:rsidRPr="00BD01CA">
              <w:rPr>
                <w:rFonts w:asciiTheme="minorHAnsi" w:hAnsiTheme="minorHAnsi" w:cstheme="minorHAnsi"/>
                <w:b/>
                <w:sz w:val="24"/>
                <w:szCs w:val="24"/>
              </w:rPr>
              <w:t>No</w:t>
            </w:r>
          </w:p>
        </w:tc>
        <w:tc>
          <w:tcPr>
            <w:tcW w:w="6232" w:type="dxa"/>
          </w:tcPr>
          <w:p w14:paraId="30028665" w14:textId="77777777" w:rsidR="00AA0A06" w:rsidRPr="00BD01CA" w:rsidRDefault="00AA0A06" w:rsidP="006C4EF5">
            <w:pPr>
              <w:rPr>
                <w:rFonts w:asciiTheme="minorHAnsi" w:hAnsiTheme="minorHAnsi" w:cstheme="minorHAnsi"/>
                <w:bCs/>
                <w:i/>
                <w:iCs/>
                <w:szCs w:val="20"/>
              </w:rPr>
            </w:pPr>
            <w:r w:rsidRPr="00BD01CA">
              <w:rPr>
                <w:rFonts w:asciiTheme="minorHAnsi" w:hAnsiTheme="minorHAnsi" w:cstheme="minorHAnsi"/>
                <w:bCs/>
                <w:i/>
                <w:iCs/>
                <w:szCs w:val="20"/>
              </w:rPr>
              <w:t>please explain and indicate the contact details of the IR team</w:t>
            </w:r>
          </w:p>
          <w:p w14:paraId="6BEAA4D5" w14:textId="77777777" w:rsidR="00AA0A06" w:rsidRPr="00BD01CA" w:rsidRDefault="00AA0A06" w:rsidP="006C4EF5">
            <w:pPr>
              <w:rPr>
                <w:rFonts w:asciiTheme="minorHAnsi" w:hAnsiTheme="minorHAnsi" w:cstheme="minorHAnsi"/>
                <w:bCs/>
                <w:sz w:val="22"/>
              </w:rPr>
            </w:pPr>
          </w:p>
          <w:p w14:paraId="23C27EE9" w14:textId="77777777" w:rsidR="00AA0A06" w:rsidRPr="00BD01CA" w:rsidRDefault="00AA0A06" w:rsidP="006C4EF5">
            <w:pPr>
              <w:rPr>
                <w:rFonts w:asciiTheme="minorHAnsi" w:hAnsiTheme="minorHAnsi" w:cstheme="minorHAnsi"/>
                <w:bCs/>
                <w:sz w:val="24"/>
                <w:szCs w:val="24"/>
              </w:rPr>
            </w:pPr>
          </w:p>
        </w:tc>
      </w:tr>
    </w:tbl>
    <w:p w14:paraId="3A72C097" w14:textId="77777777" w:rsidR="00AA0A06" w:rsidRPr="00BD01CA" w:rsidRDefault="00AA0A06" w:rsidP="00AA0A06">
      <w:pPr>
        <w:spacing w:after="0" w:line="240" w:lineRule="auto"/>
        <w:rPr>
          <w:rFonts w:asciiTheme="minorHAnsi" w:hAnsiTheme="minorHAnsi" w:cstheme="minorHAnsi"/>
          <w:b/>
          <w:sz w:val="24"/>
          <w:szCs w:val="24"/>
        </w:rPr>
      </w:pPr>
    </w:p>
    <w:p w14:paraId="5F53239D" w14:textId="77777777" w:rsidR="00AA0A06" w:rsidRPr="00BD01CA" w:rsidRDefault="00AA0A06" w:rsidP="00AA0A06">
      <w:pPr>
        <w:spacing w:after="0" w:line="240" w:lineRule="auto"/>
        <w:ind w:left="-142"/>
        <w:rPr>
          <w:rFonts w:asciiTheme="minorHAnsi" w:hAnsiTheme="minorHAnsi" w:cstheme="minorHAnsi"/>
          <w:b/>
          <w:color w:val="4F6228" w:themeColor="accent3" w:themeShade="80"/>
          <w:sz w:val="32"/>
          <w:szCs w:val="32"/>
        </w:rPr>
      </w:pPr>
      <w:bookmarkStart w:id="6" w:name="_Hlk102042064"/>
      <w:r w:rsidRPr="00BD01CA">
        <w:rPr>
          <w:rFonts w:asciiTheme="minorHAnsi" w:hAnsiTheme="minorHAnsi" w:cstheme="minorHAnsi"/>
          <w:b/>
          <w:color w:val="4F6228" w:themeColor="accent3" w:themeShade="80"/>
          <w:sz w:val="32"/>
          <w:szCs w:val="32"/>
        </w:rPr>
        <w:t>II</w:t>
      </w:r>
      <w:r w:rsidRPr="00BD01CA">
        <w:rPr>
          <w:rFonts w:asciiTheme="minorHAnsi" w:hAnsiTheme="minorHAnsi" w:cstheme="minorHAnsi"/>
          <w:b/>
          <w:color w:val="4F6228" w:themeColor="accent3" w:themeShade="80"/>
          <w:sz w:val="32"/>
          <w:szCs w:val="32"/>
        </w:rPr>
        <w:tab/>
        <w:t>Issuer’s sustainability / ESG strategy</w:t>
      </w:r>
    </w:p>
    <w:p w14:paraId="138A382C" w14:textId="77777777" w:rsidR="00AA0A06" w:rsidRPr="00BD01CA" w:rsidRDefault="00AA0A06" w:rsidP="00AA0A06">
      <w:pPr>
        <w:spacing w:after="0" w:line="240" w:lineRule="auto"/>
        <w:ind w:left="-142"/>
        <w:rPr>
          <w:rFonts w:asciiTheme="minorHAnsi" w:hAnsiTheme="minorHAnsi" w:cstheme="minorHAnsi"/>
          <w:bCs/>
          <w:color w:val="4F6228" w:themeColor="accent3" w:themeShade="80"/>
          <w:sz w:val="22"/>
        </w:rPr>
      </w:pPr>
    </w:p>
    <w:p w14:paraId="3899A64F" w14:textId="77777777" w:rsidR="00AA0A06" w:rsidRPr="00BD01CA" w:rsidRDefault="00AA0A06" w:rsidP="00AA0A06">
      <w:pPr>
        <w:spacing w:after="0" w:line="240" w:lineRule="auto"/>
        <w:ind w:left="-142"/>
        <w:jc w:val="both"/>
        <w:rPr>
          <w:rFonts w:asciiTheme="minorHAnsi" w:hAnsiTheme="minorHAnsi" w:cstheme="minorHAnsi"/>
          <w:szCs w:val="20"/>
        </w:rPr>
      </w:pPr>
      <w:r w:rsidRPr="00BD01CA">
        <w:rPr>
          <w:rFonts w:asciiTheme="minorHAnsi" w:hAnsiTheme="minorHAnsi" w:cstheme="minorHAnsi"/>
          <w:b/>
          <w:sz w:val="24"/>
          <w:szCs w:val="24"/>
        </w:rPr>
        <w:t xml:space="preserve">What are the issuer’s overarching objectives, strategy, policy and/or processes relating to sustainability?  </w:t>
      </w:r>
      <w:r w:rsidRPr="00BD01CA">
        <w:rPr>
          <w:rFonts w:asciiTheme="minorHAnsi" w:hAnsiTheme="minorHAnsi" w:cstheme="minorHAnsi"/>
          <w:i/>
          <w:iCs/>
          <w:szCs w:val="20"/>
        </w:rPr>
        <w:t>Please describe briefly or provide a reference to where this information can be found.</w:t>
      </w:r>
      <w:r w:rsidRPr="00BD01CA">
        <w:rPr>
          <w:rFonts w:asciiTheme="minorHAnsi" w:hAnsiTheme="minorHAnsi" w:cstheme="minorHAnsi"/>
          <w:szCs w:val="20"/>
        </w:rPr>
        <w:t xml:space="preserve">  </w:t>
      </w:r>
    </w:p>
    <w:p w14:paraId="798DF29F" w14:textId="77777777" w:rsidR="00AA0A06" w:rsidRPr="00BD01CA" w:rsidRDefault="00AA0A06" w:rsidP="00AA0A06">
      <w:pPr>
        <w:spacing w:after="0" w:line="240" w:lineRule="auto"/>
        <w:jc w:val="both"/>
        <w:rPr>
          <w:rFonts w:asciiTheme="minorHAnsi" w:hAnsiTheme="minorHAnsi" w:cstheme="minorHAnsi"/>
          <w:b/>
          <w:sz w:val="24"/>
          <w:szCs w:val="24"/>
        </w:rPr>
      </w:pPr>
      <w:bookmarkStart w:id="7" w:name="_Hlk102042085"/>
    </w:p>
    <w:bookmarkEnd w:id="6"/>
    <w:p w14:paraId="55A1BA5E"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BD01CA">
        <w:rPr>
          <w:rFonts w:asciiTheme="minorHAnsi" w:hAnsiTheme="minorHAnsi" w:cstheme="minorHAnsi"/>
          <w:sz w:val="22"/>
          <w:u w:val="single"/>
        </w:rPr>
        <w:t>Issuer’s Environmental Sustainability Strategy</w:t>
      </w:r>
      <w:r w:rsidRPr="00BD01CA">
        <w:rPr>
          <w:rFonts w:asciiTheme="minorHAnsi" w:hAnsiTheme="minorHAnsi" w:cstheme="minorHAnsi"/>
          <w:sz w:val="22"/>
        </w:rPr>
        <w:t>:</w:t>
      </w:r>
    </w:p>
    <w:p w14:paraId="387784B0"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C2A13ED"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54B4995"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452B4D7"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u w:val="single"/>
        </w:rPr>
      </w:pPr>
      <w:r w:rsidRPr="00BD01CA">
        <w:rPr>
          <w:rFonts w:asciiTheme="minorHAnsi" w:hAnsiTheme="minorHAnsi" w:cstheme="minorHAnsi"/>
          <w:sz w:val="22"/>
          <w:u w:val="single"/>
        </w:rPr>
        <w:t>Issuer’s Social Sustainability Strategy:</w:t>
      </w:r>
    </w:p>
    <w:p w14:paraId="33F08289"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CCC80DC"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C784F83"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E8F3B64"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BD01CA">
        <w:rPr>
          <w:rFonts w:asciiTheme="minorHAnsi" w:hAnsiTheme="minorHAnsi" w:cstheme="minorHAnsi"/>
          <w:sz w:val="22"/>
          <w:u w:val="single"/>
        </w:rPr>
        <w:t>Issuer’s Governance related to Sustainability</w:t>
      </w:r>
      <w:r w:rsidRPr="00BD01CA">
        <w:rPr>
          <w:rFonts w:asciiTheme="minorHAnsi" w:hAnsiTheme="minorHAnsi" w:cstheme="minorHAnsi"/>
          <w:sz w:val="22"/>
        </w:rPr>
        <w:t>:</w:t>
      </w:r>
    </w:p>
    <w:p w14:paraId="07E64D43"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92EC667"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027E26B4"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C9F6D3B"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BD01CA">
        <w:rPr>
          <w:rFonts w:asciiTheme="minorHAnsi" w:hAnsiTheme="minorHAnsi" w:cstheme="minorHAnsi"/>
          <w:sz w:val="22"/>
          <w:u w:val="single"/>
        </w:rPr>
        <w:t>ESG Risk Management</w:t>
      </w:r>
      <w:r w:rsidRPr="00BD01CA">
        <w:rPr>
          <w:rFonts w:asciiTheme="minorHAnsi" w:hAnsiTheme="minorHAnsi" w:cstheme="minorHAnsi"/>
          <w:sz w:val="22"/>
        </w:rPr>
        <w:t>: *</w:t>
      </w:r>
    </w:p>
    <w:p w14:paraId="4B2E3FDC"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854BA15"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75738554"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BCECF37" w14:textId="77777777" w:rsidR="00AA0A06" w:rsidRPr="00BD01CA" w:rsidRDefault="00AA0A06" w:rsidP="00AA0A0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i/>
          <w:iCs/>
          <w:color w:val="808080" w:themeColor="background1" w:themeShade="80"/>
          <w:szCs w:val="20"/>
        </w:rPr>
      </w:pPr>
      <w:r w:rsidRPr="00BD01CA">
        <w:rPr>
          <w:rFonts w:asciiTheme="minorHAnsi" w:hAnsiTheme="minorHAnsi" w:cstheme="minorHAnsi"/>
          <w:i/>
          <w:iCs/>
          <w:sz w:val="22"/>
        </w:rPr>
        <w:t>*</w:t>
      </w:r>
      <w:r w:rsidRPr="00BD01CA">
        <w:rPr>
          <w:rFonts w:asciiTheme="minorHAnsi" w:hAnsiTheme="minorHAnsi" w:cstheme="minorHAnsi"/>
          <w:i/>
          <w:iCs/>
          <w:color w:val="808080" w:themeColor="background1" w:themeShade="80"/>
          <w:szCs w:val="20"/>
        </w:rPr>
        <w:t>Identified sustainability-related</w:t>
      </w:r>
      <w:r w:rsidRPr="00BD01CA">
        <w:rPr>
          <w:rFonts w:asciiTheme="minorHAnsi" w:hAnsiTheme="minorHAnsi" w:cstheme="minorHAnsi"/>
          <w:i/>
          <w:iCs/>
          <w:szCs w:val="20"/>
        </w:rPr>
        <w:t xml:space="preserve"> </w:t>
      </w:r>
      <w:r w:rsidRPr="00BD01CA">
        <w:rPr>
          <w:rFonts w:asciiTheme="minorHAnsi" w:hAnsiTheme="minorHAnsi" w:cstheme="minorHAnsi"/>
          <w:i/>
          <w:iCs/>
          <w:color w:val="808080" w:themeColor="background1" w:themeShade="80"/>
          <w:szCs w:val="20"/>
        </w:rPr>
        <w:t xml:space="preserve">risks which are likely to cause adverse impact in those areas and explanations on how they are managed and mitigated by the issuer. </w:t>
      </w:r>
    </w:p>
    <w:p w14:paraId="77F059CD" w14:textId="77777777" w:rsidR="00AA0A06" w:rsidRPr="00BD01CA" w:rsidRDefault="00AA0A06" w:rsidP="00AA0A06">
      <w:pPr>
        <w:spacing w:after="0" w:line="240" w:lineRule="auto"/>
        <w:rPr>
          <w:rFonts w:asciiTheme="minorHAnsi" w:hAnsiTheme="minorHAnsi" w:cstheme="minorHAnsi"/>
          <w:b/>
          <w:sz w:val="24"/>
          <w:szCs w:val="24"/>
        </w:rPr>
      </w:pPr>
    </w:p>
    <w:p w14:paraId="5AB2122B" w14:textId="2B7F70DD" w:rsidR="00AA0A06" w:rsidRPr="00BD01CA" w:rsidRDefault="00AA0A06" w:rsidP="00AA0A06">
      <w:pPr>
        <w:spacing w:after="0" w:line="240" w:lineRule="auto"/>
        <w:ind w:left="-142"/>
        <w:jc w:val="both"/>
        <w:rPr>
          <w:rFonts w:asciiTheme="minorHAnsi" w:hAnsiTheme="minorHAnsi" w:cstheme="minorHAnsi"/>
          <w:b/>
          <w:sz w:val="24"/>
          <w:szCs w:val="24"/>
        </w:rPr>
      </w:pPr>
      <w:bookmarkStart w:id="8" w:name="_Hlk53156329"/>
      <w:bookmarkEnd w:id="7"/>
      <w:r w:rsidRPr="00BD01CA">
        <w:rPr>
          <w:rFonts w:asciiTheme="minorHAnsi" w:hAnsiTheme="minorHAnsi" w:cstheme="minorHAnsi"/>
          <w:b/>
          <w:sz w:val="24"/>
          <w:szCs w:val="24"/>
        </w:rPr>
        <w:t>What are the supporting regulations, standards, or frameworks for issuer’s sustainability-related disclosure and reporting?</w:t>
      </w:r>
      <w:r w:rsidR="00F8216E">
        <w:rPr>
          <w:rFonts w:asciiTheme="minorHAnsi" w:hAnsiTheme="minorHAnsi" w:cstheme="minorHAnsi"/>
          <w:b/>
          <w:sz w:val="24"/>
          <w:szCs w:val="24"/>
        </w:rPr>
        <w:t xml:space="preserve"> </w:t>
      </w:r>
      <w:r w:rsidR="00967611">
        <w:rPr>
          <w:rFonts w:asciiTheme="minorHAnsi" w:hAnsiTheme="minorHAnsi"/>
          <w:bCs/>
          <w:i/>
          <w:iCs/>
          <w:szCs w:val="20"/>
        </w:rPr>
        <w:t>Some</w:t>
      </w:r>
      <w:r w:rsidR="00967611" w:rsidRPr="00115EFB">
        <w:rPr>
          <w:rFonts w:asciiTheme="minorHAnsi" w:hAnsiTheme="minorHAnsi"/>
          <w:bCs/>
          <w:i/>
          <w:iCs/>
          <w:szCs w:val="20"/>
        </w:rPr>
        <w:t xml:space="preserve"> </w:t>
      </w:r>
      <w:r w:rsidR="00F8216E" w:rsidRPr="00115EFB">
        <w:rPr>
          <w:rFonts w:asciiTheme="minorHAnsi" w:hAnsiTheme="minorHAnsi"/>
          <w:bCs/>
          <w:i/>
          <w:iCs/>
          <w:szCs w:val="20"/>
        </w:rPr>
        <w:t>examples are listed below while it is acknowledged that others can be relevant. Tick the box “other” where appropriate and specify the reference.</w:t>
      </w:r>
    </w:p>
    <w:p w14:paraId="7C6FEFD5" w14:textId="77777777" w:rsidR="00AA0A06" w:rsidRPr="00BD01CA" w:rsidRDefault="00AA0A06" w:rsidP="00AA0A06">
      <w:pPr>
        <w:spacing w:after="0" w:line="240" w:lineRule="auto"/>
        <w:ind w:left="-142"/>
        <w:jc w:val="both"/>
        <w:rPr>
          <w:rFonts w:asciiTheme="minorHAnsi" w:hAnsiTheme="minorHAnsi" w:cstheme="minorHAnsi"/>
          <w:b/>
          <w:sz w:val="24"/>
          <w:szCs w:val="24"/>
        </w:rPr>
      </w:pPr>
    </w:p>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013"/>
        <w:gridCol w:w="709"/>
        <w:gridCol w:w="4961"/>
      </w:tblGrid>
      <w:tr w:rsidR="00AA0A06" w:rsidRPr="00BD01CA" w14:paraId="3F56449C" w14:textId="77777777" w:rsidTr="006C4EF5">
        <w:trPr>
          <w:trHeight w:val="356"/>
        </w:trPr>
        <w:sdt>
          <w:sdtPr>
            <w:rPr>
              <w:rFonts w:asciiTheme="minorHAnsi" w:hAnsiTheme="minorHAnsi" w:cstheme="minorHAnsi"/>
              <w:sz w:val="22"/>
            </w:rPr>
            <w:id w:val="1706064655"/>
            <w14:checkbox>
              <w14:checked w14:val="0"/>
              <w14:checkedState w14:val="2612" w14:font="Segoe UI"/>
              <w14:uncheckedState w14:val="2610" w14:font="Segoe UI"/>
            </w14:checkbox>
          </w:sdtPr>
          <w:sdtContent>
            <w:tc>
              <w:tcPr>
                <w:tcW w:w="699" w:type="dxa"/>
              </w:tcPr>
              <w:p w14:paraId="6D50B404" w14:textId="77777777" w:rsidR="00AA0A06" w:rsidRPr="00BD01CA" w:rsidRDefault="00AA0A06" w:rsidP="006C4EF5">
                <w:pPr>
                  <w:ind w:left="-15"/>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013" w:type="dxa"/>
          </w:tcPr>
          <w:p w14:paraId="4C16DE2F"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sz w:val="22"/>
              </w:rPr>
              <w:t>Task Force on Climate-related Financial Disclosures (TCFD)</w:t>
            </w:r>
          </w:p>
        </w:tc>
        <w:sdt>
          <w:sdtPr>
            <w:rPr>
              <w:rFonts w:asciiTheme="minorHAnsi" w:hAnsiTheme="minorHAnsi" w:cstheme="minorHAnsi"/>
              <w:sz w:val="22"/>
            </w:rPr>
            <w:id w:val="1165982689"/>
            <w14:checkbox>
              <w14:checked w14:val="0"/>
              <w14:checkedState w14:val="2612" w14:font="Segoe UI"/>
              <w14:uncheckedState w14:val="2610" w14:font="Segoe UI"/>
            </w14:checkbox>
          </w:sdtPr>
          <w:sdtContent>
            <w:tc>
              <w:tcPr>
                <w:tcW w:w="709" w:type="dxa"/>
              </w:tcPr>
              <w:p w14:paraId="24569E19" w14:textId="77777777" w:rsidR="00AA0A06" w:rsidRPr="00BD01CA" w:rsidRDefault="00AA0A06" w:rsidP="006C4EF5">
                <w:pPr>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961" w:type="dxa"/>
          </w:tcPr>
          <w:p w14:paraId="29FBE393"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sz w:val="22"/>
              </w:rPr>
              <w:t>Science Based Targets initiative (SBTi)</w:t>
            </w:r>
          </w:p>
        </w:tc>
      </w:tr>
      <w:tr w:rsidR="00AA0A06" w:rsidRPr="00BD01CA" w14:paraId="76DDFEAD" w14:textId="77777777" w:rsidTr="006C4EF5">
        <w:trPr>
          <w:trHeight w:val="371"/>
        </w:trPr>
        <w:sdt>
          <w:sdtPr>
            <w:rPr>
              <w:rFonts w:asciiTheme="minorHAnsi" w:hAnsiTheme="minorHAnsi" w:cstheme="minorHAnsi"/>
              <w:sz w:val="22"/>
            </w:rPr>
            <w:id w:val="-1069803347"/>
            <w14:checkbox>
              <w14:checked w14:val="0"/>
              <w14:checkedState w14:val="2612" w14:font="Segoe UI"/>
              <w14:uncheckedState w14:val="2610" w14:font="Segoe UI"/>
            </w14:checkbox>
          </w:sdtPr>
          <w:sdtContent>
            <w:tc>
              <w:tcPr>
                <w:tcW w:w="699" w:type="dxa"/>
              </w:tcPr>
              <w:p w14:paraId="6B92F614" w14:textId="77777777" w:rsidR="00AA0A06" w:rsidRPr="00BD01CA" w:rsidRDefault="00AA0A06" w:rsidP="006C4EF5">
                <w:pPr>
                  <w:ind w:left="-15"/>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013" w:type="dxa"/>
          </w:tcPr>
          <w:p w14:paraId="7FF73C32"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sz w:val="22"/>
              </w:rPr>
              <w:t>Principles for Responsible Investment (PRI)</w:t>
            </w:r>
          </w:p>
        </w:tc>
        <w:sdt>
          <w:sdtPr>
            <w:rPr>
              <w:rFonts w:asciiTheme="minorHAnsi" w:hAnsiTheme="minorHAnsi" w:cstheme="minorHAnsi"/>
              <w:sz w:val="22"/>
            </w:rPr>
            <w:id w:val="-249971948"/>
            <w14:checkbox>
              <w14:checked w14:val="0"/>
              <w14:checkedState w14:val="2612" w14:font="Segoe UI"/>
              <w14:uncheckedState w14:val="2610" w14:font="Segoe UI"/>
            </w14:checkbox>
          </w:sdtPr>
          <w:sdtContent>
            <w:tc>
              <w:tcPr>
                <w:tcW w:w="709" w:type="dxa"/>
              </w:tcPr>
              <w:p w14:paraId="4ACD4FC3" w14:textId="77777777" w:rsidR="00AA0A06" w:rsidRPr="00BD01CA" w:rsidRDefault="00AA0A06" w:rsidP="006C4EF5">
                <w:pPr>
                  <w:jc w:val="center"/>
                  <w:rPr>
                    <w:rFonts w:asciiTheme="minorHAnsi" w:hAnsiTheme="minorHAnsi" w:cstheme="minorHAnsi"/>
                    <w:sz w:val="22"/>
                  </w:rPr>
                </w:pPr>
                <w:r w:rsidRPr="00BD01CA">
                  <w:rPr>
                    <w:rFonts w:ascii="Segoe UI Symbol" w:eastAsia="Yu Gothic UI" w:hAnsi="Segoe UI Symbol" w:cs="Segoe UI Symbol"/>
                    <w:sz w:val="22"/>
                  </w:rPr>
                  <w:t>☐</w:t>
                </w:r>
              </w:p>
            </w:tc>
          </w:sdtContent>
        </w:sdt>
        <w:tc>
          <w:tcPr>
            <w:tcW w:w="4961" w:type="dxa"/>
          </w:tcPr>
          <w:p w14:paraId="4179C095"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sz w:val="22"/>
              </w:rPr>
              <w:t>Sustainability Accounting Standards Board (SASB)</w:t>
            </w:r>
          </w:p>
        </w:tc>
      </w:tr>
      <w:tr w:rsidR="00AA0A06" w:rsidRPr="00BD01CA" w14:paraId="2E83FBF0" w14:textId="77777777" w:rsidTr="006C4EF5">
        <w:trPr>
          <w:trHeight w:val="371"/>
        </w:trPr>
        <w:sdt>
          <w:sdtPr>
            <w:rPr>
              <w:rFonts w:asciiTheme="minorHAnsi" w:hAnsiTheme="minorHAnsi" w:cstheme="minorHAnsi"/>
              <w:sz w:val="22"/>
            </w:rPr>
            <w:id w:val="-969823730"/>
            <w14:checkbox>
              <w14:checked w14:val="0"/>
              <w14:checkedState w14:val="2612" w14:font="Segoe UI"/>
              <w14:uncheckedState w14:val="2610" w14:font="Segoe UI"/>
            </w14:checkbox>
          </w:sdtPr>
          <w:sdtContent>
            <w:tc>
              <w:tcPr>
                <w:tcW w:w="699" w:type="dxa"/>
              </w:tcPr>
              <w:p w14:paraId="3D8017ED" w14:textId="77777777" w:rsidR="00AA0A06" w:rsidRPr="00BD01CA" w:rsidRDefault="00AA0A06" w:rsidP="006C4EF5">
                <w:pPr>
                  <w:ind w:left="-15"/>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013" w:type="dxa"/>
          </w:tcPr>
          <w:p w14:paraId="7622BA48"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sz w:val="22"/>
              </w:rPr>
              <w:t>Global Reporting Initiative (GRI)</w:t>
            </w:r>
          </w:p>
        </w:tc>
        <w:sdt>
          <w:sdtPr>
            <w:rPr>
              <w:rFonts w:asciiTheme="minorHAnsi" w:hAnsiTheme="minorHAnsi" w:cstheme="minorHAnsi"/>
              <w:sz w:val="22"/>
            </w:rPr>
            <w:id w:val="2095589674"/>
            <w14:checkbox>
              <w14:checked w14:val="0"/>
              <w14:checkedState w14:val="2612" w14:font="Segoe UI"/>
              <w14:uncheckedState w14:val="2610" w14:font="Segoe UI"/>
            </w14:checkbox>
          </w:sdtPr>
          <w:sdtContent>
            <w:tc>
              <w:tcPr>
                <w:tcW w:w="709" w:type="dxa"/>
              </w:tcPr>
              <w:p w14:paraId="2D515E88" w14:textId="77777777" w:rsidR="00AA0A06" w:rsidRPr="00BD01CA" w:rsidRDefault="00AA0A06" w:rsidP="006C4EF5">
                <w:pPr>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961" w:type="dxa"/>
          </w:tcPr>
          <w:p w14:paraId="25A46358"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sz w:val="22"/>
              </w:rPr>
              <w:t>Carbon Disclosure Project (CDP)</w:t>
            </w:r>
          </w:p>
        </w:tc>
      </w:tr>
      <w:tr w:rsidR="00AA0A06" w:rsidRPr="00E50EBA" w14:paraId="17E69B99" w14:textId="77777777" w:rsidTr="006C4EF5">
        <w:trPr>
          <w:trHeight w:val="371"/>
        </w:trPr>
        <w:sdt>
          <w:sdtPr>
            <w:rPr>
              <w:rFonts w:asciiTheme="minorHAnsi" w:hAnsiTheme="minorHAnsi" w:cstheme="minorHAnsi"/>
              <w:sz w:val="22"/>
            </w:rPr>
            <w:id w:val="-1718119178"/>
            <w14:checkbox>
              <w14:checked w14:val="0"/>
              <w14:checkedState w14:val="2612" w14:font="Segoe UI"/>
              <w14:uncheckedState w14:val="2610" w14:font="Segoe UI"/>
            </w14:checkbox>
          </w:sdtPr>
          <w:sdtContent>
            <w:tc>
              <w:tcPr>
                <w:tcW w:w="699" w:type="dxa"/>
              </w:tcPr>
              <w:p w14:paraId="1864FF48" w14:textId="77777777" w:rsidR="00AA0A06" w:rsidRPr="00BD01CA" w:rsidRDefault="00AA0A06" w:rsidP="006C4EF5">
                <w:pPr>
                  <w:ind w:left="-15"/>
                  <w:jc w:val="center"/>
                  <w:rPr>
                    <w:rFonts w:asciiTheme="minorHAnsi" w:hAnsiTheme="minorHAnsi" w:cstheme="minorHAnsi"/>
                    <w:sz w:val="22"/>
                  </w:rPr>
                </w:pPr>
                <w:r w:rsidRPr="00BD01CA">
                  <w:rPr>
                    <w:rFonts w:ascii="Segoe UI Symbol" w:eastAsia="MS Gothic" w:hAnsi="Segoe UI Symbol" w:cs="Segoe UI Symbol"/>
                    <w:sz w:val="22"/>
                  </w:rPr>
                  <w:t>☐</w:t>
                </w:r>
              </w:p>
            </w:tc>
          </w:sdtContent>
        </w:sdt>
        <w:tc>
          <w:tcPr>
            <w:tcW w:w="4013" w:type="dxa"/>
          </w:tcPr>
          <w:p w14:paraId="75A21F81" w14:textId="77777777" w:rsidR="00AA0A06" w:rsidRPr="00BD01CA" w:rsidRDefault="00AA0A06" w:rsidP="006C4EF5">
            <w:pPr>
              <w:ind w:left="-15"/>
              <w:rPr>
                <w:rFonts w:asciiTheme="minorHAnsi" w:hAnsiTheme="minorHAnsi" w:cstheme="minorHAnsi"/>
                <w:sz w:val="22"/>
              </w:rPr>
            </w:pPr>
            <w:r w:rsidRPr="00BD01CA">
              <w:rPr>
                <w:rFonts w:asciiTheme="minorHAnsi" w:hAnsiTheme="minorHAnsi" w:cstheme="minorHAnsi"/>
                <w:sz w:val="22"/>
              </w:rPr>
              <w:t>Climate Transition Finance Handbook</w:t>
            </w:r>
          </w:p>
        </w:tc>
        <w:sdt>
          <w:sdtPr>
            <w:rPr>
              <w:rFonts w:asciiTheme="minorHAnsi" w:hAnsiTheme="minorHAnsi" w:cstheme="minorHAnsi"/>
              <w:sz w:val="22"/>
            </w:rPr>
            <w:id w:val="-1012137165"/>
            <w14:checkbox>
              <w14:checked w14:val="0"/>
              <w14:checkedState w14:val="2612" w14:font="Segoe UI"/>
              <w14:uncheckedState w14:val="2610" w14:font="Segoe UI"/>
            </w14:checkbox>
          </w:sdtPr>
          <w:sdtContent>
            <w:tc>
              <w:tcPr>
                <w:tcW w:w="709" w:type="dxa"/>
              </w:tcPr>
              <w:p w14:paraId="679F9A76" w14:textId="09FF49E0" w:rsidR="00AA0A06" w:rsidRPr="00BD01CA" w:rsidRDefault="00DF4782" w:rsidP="006C4EF5">
                <w:pPr>
                  <w:jc w:val="center"/>
                  <w:rPr>
                    <w:rFonts w:asciiTheme="minorHAnsi" w:hAnsiTheme="minorHAnsi" w:cstheme="minorHAnsi"/>
                    <w:sz w:val="22"/>
                  </w:rPr>
                </w:pPr>
                <w:r>
                  <w:rPr>
                    <w:rFonts w:ascii="Segoe UI" w:hAnsi="Segoe UI" w:cs="Segoe UI"/>
                    <w:sz w:val="22"/>
                  </w:rPr>
                  <w:t>☐</w:t>
                </w:r>
              </w:p>
            </w:tc>
          </w:sdtContent>
        </w:sdt>
        <w:tc>
          <w:tcPr>
            <w:tcW w:w="4961" w:type="dxa"/>
          </w:tcPr>
          <w:p w14:paraId="70F591C8" w14:textId="53199BFC" w:rsidR="00AA0A06" w:rsidRPr="0003732A" w:rsidRDefault="00AA0A06" w:rsidP="006C4EF5">
            <w:pPr>
              <w:rPr>
                <w:rFonts w:asciiTheme="minorHAnsi" w:hAnsiTheme="minorHAnsi" w:cstheme="minorHAnsi"/>
                <w:sz w:val="22"/>
                <w:lang w:val="fr-FR"/>
              </w:rPr>
            </w:pPr>
            <w:r w:rsidRPr="0003732A">
              <w:rPr>
                <w:rFonts w:asciiTheme="minorHAnsi" w:hAnsiTheme="minorHAnsi" w:cstheme="minorHAnsi"/>
                <w:sz w:val="22"/>
                <w:lang w:val="fr-FR"/>
              </w:rPr>
              <w:t xml:space="preserve">EU </w:t>
            </w:r>
            <w:proofErr w:type="spellStart"/>
            <w:r w:rsidRPr="0003732A">
              <w:rPr>
                <w:rFonts w:asciiTheme="minorHAnsi" w:hAnsiTheme="minorHAnsi" w:cstheme="minorHAnsi"/>
                <w:sz w:val="22"/>
                <w:lang w:val="fr-FR"/>
              </w:rPr>
              <w:t>Regulation</w:t>
            </w:r>
            <w:proofErr w:type="spellEnd"/>
            <w:r w:rsidRPr="0003732A">
              <w:rPr>
                <w:rFonts w:asciiTheme="minorHAnsi" w:hAnsiTheme="minorHAnsi" w:cstheme="minorHAnsi"/>
                <w:sz w:val="22"/>
                <w:lang w:val="fr-FR"/>
              </w:rPr>
              <w:t xml:space="preserve"> (NFRD-CSRD-SFDR, </w:t>
            </w:r>
            <w:proofErr w:type="spellStart"/>
            <w:r w:rsidRPr="0003732A">
              <w:rPr>
                <w:rFonts w:asciiTheme="minorHAnsi" w:hAnsiTheme="minorHAnsi" w:cstheme="minorHAnsi"/>
                <w:sz w:val="22"/>
                <w:lang w:val="fr-FR"/>
              </w:rPr>
              <w:t>Taxonomy</w:t>
            </w:r>
            <w:proofErr w:type="spellEnd"/>
            <w:r w:rsidRPr="0003732A">
              <w:rPr>
                <w:rFonts w:asciiTheme="minorHAnsi" w:hAnsiTheme="minorHAnsi" w:cstheme="minorHAnsi"/>
                <w:sz w:val="22"/>
                <w:lang w:val="fr-FR"/>
              </w:rPr>
              <w:t xml:space="preserve">, </w:t>
            </w:r>
            <w:r w:rsidR="00967611" w:rsidRPr="0003732A">
              <w:rPr>
                <w:rFonts w:asciiTheme="minorHAnsi" w:hAnsiTheme="minorHAnsi" w:cstheme="minorHAnsi"/>
                <w:sz w:val="22"/>
                <w:lang w:val="fr-FR"/>
              </w:rPr>
              <w:t>etc.)</w:t>
            </w:r>
          </w:p>
        </w:tc>
      </w:tr>
      <w:tr w:rsidR="00AA0A06" w:rsidRPr="00BD01CA" w14:paraId="45C0F23B" w14:textId="77777777" w:rsidTr="009C1FD3">
        <w:trPr>
          <w:trHeight w:val="371"/>
        </w:trPr>
        <w:sdt>
          <w:sdtPr>
            <w:rPr>
              <w:rFonts w:asciiTheme="minorHAnsi" w:hAnsiTheme="minorHAnsi" w:cstheme="minorHAnsi"/>
              <w:sz w:val="22"/>
            </w:rPr>
            <w:id w:val="-1529098763"/>
            <w14:checkbox>
              <w14:checked w14:val="0"/>
              <w14:checkedState w14:val="2612" w14:font="Segoe UI"/>
              <w14:uncheckedState w14:val="2610" w14:font="Segoe UI"/>
            </w14:checkbox>
          </w:sdtPr>
          <w:sdtContent>
            <w:tc>
              <w:tcPr>
                <w:tcW w:w="699" w:type="dxa"/>
              </w:tcPr>
              <w:p w14:paraId="04EBEC77" w14:textId="77777777" w:rsidR="00AA0A06" w:rsidRPr="00BD01CA" w:rsidRDefault="00AA0A06" w:rsidP="006C4EF5">
                <w:pPr>
                  <w:ind w:left="-15"/>
                  <w:jc w:val="center"/>
                  <w:rPr>
                    <w:rFonts w:asciiTheme="minorHAnsi" w:hAnsiTheme="minorHAnsi" w:cstheme="minorHAnsi"/>
                    <w:sz w:val="22"/>
                    <w:lang w:val="fr-FR"/>
                  </w:rPr>
                </w:pPr>
                <w:r w:rsidRPr="00BD01CA">
                  <w:rPr>
                    <w:rFonts w:ascii="Segoe UI Symbol" w:eastAsia="MS Gothic" w:hAnsi="Segoe UI Symbol" w:cs="Segoe UI Symbol"/>
                    <w:sz w:val="22"/>
                  </w:rPr>
                  <w:t>☐</w:t>
                </w:r>
              </w:p>
            </w:tc>
          </w:sdtContent>
        </w:sdt>
        <w:tc>
          <w:tcPr>
            <w:tcW w:w="4013" w:type="dxa"/>
          </w:tcPr>
          <w:p w14:paraId="69DB4754" w14:textId="77777777" w:rsidR="00AA0A06" w:rsidRPr="00BD01CA" w:rsidRDefault="00AA0A06" w:rsidP="009C1FD3">
            <w:pPr>
              <w:ind w:left="-15"/>
              <w:rPr>
                <w:rFonts w:asciiTheme="minorHAnsi" w:hAnsiTheme="minorHAnsi" w:cstheme="minorHAnsi"/>
                <w:sz w:val="22"/>
                <w:lang w:val="fr-FR"/>
              </w:rPr>
            </w:pPr>
            <w:r w:rsidRPr="00BD01CA">
              <w:rPr>
                <w:rFonts w:asciiTheme="minorHAnsi" w:hAnsiTheme="minorHAnsi" w:cstheme="minorHAnsi"/>
                <w:sz w:val="22"/>
                <w:lang w:val="fr-FR"/>
              </w:rPr>
              <w:t>International Labour Organisation (ILO) Standards</w:t>
            </w:r>
          </w:p>
        </w:tc>
        <w:sdt>
          <w:sdtPr>
            <w:rPr>
              <w:rFonts w:asciiTheme="minorHAnsi" w:hAnsiTheme="minorHAnsi" w:cstheme="minorHAnsi"/>
              <w:sz w:val="22"/>
            </w:rPr>
            <w:id w:val="-864130071"/>
            <w14:checkbox>
              <w14:checked w14:val="0"/>
              <w14:checkedState w14:val="2612" w14:font="Segoe UI"/>
              <w14:uncheckedState w14:val="2610" w14:font="Segoe UI"/>
            </w14:checkbox>
          </w:sdtPr>
          <w:sdtContent>
            <w:tc>
              <w:tcPr>
                <w:tcW w:w="709" w:type="dxa"/>
              </w:tcPr>
              <w:p w14:paraId="1C4C40E7" w14:textId="77777777" w:rsidR="00AA0A06" w:rsidRPr="00BD01CA" w:rsidRDefault="00AA0A06" w:rsidP="006C4EF5">
                <w:pPr>
                  <w:jc w:val="center"/>
                  <w:rPr>
                    <w:rFonts w:asciiTheme="minorHAnsi" w:hAnsiTheme="minorHAnsi" w:cstheme="minorHAnsi"/>
                    <w:sz w:val="22"/>
                  </w:rPr>
                </w:pPr>
                <w:r w:rsidRPr="00BD01CA">
                  <w:rPr>
                    <w:rFonts w:ascii="Segoe UI Symbol" w:eastAsia="Yu Gothic UI" w:hAnsi="Segoe UI Symbol" w:cs="Segoe UI Symbol"/>
                    <w:sz w:val="22"/>
                  </w:rPr>
                  <w:t>☐</w:t>
                </w:r>
              </w:p>
            </w:tc>
          </w:sdtContent>
        </w:sdt>
        <w:tc>
          <w:tcPr>
            <w:tcW w:w="4961" w:type="dxa"/>
          </w:tcPr>
          <w:p w14:paraId="34629A29" w14:textId="77777777" w:rsidR="00AA0A06" w:rsidRPr="00BD01CA" w:rsidRDefault="00AA0A06" w:rsidP="006C4EF5">
            <w:pPr>
              <w:rPr>
                <w:rFonts w:asciiTheme="minorHAnsi" w:hAnsiTheme="minorHAnsi" w:cstheme="minorHAnsi"/>
                <w:sz w:val="22"/>
              </w:rPr>
            </w:pPr>
            <w:r w:rsidRPr="00BD01CA">
              <w:rPr>
                <w:rFonts w:asciiTheme="minorHAnsi" w:hAnsiTheme="minorHAnsi" w:cstheme="minorHAnsi"/>
                <w:sz w:val="22"/>
              </w:rPr>
              <w:t>OECD Guidelines for Multinational Enterprises</w:t>
            </w:r>
          </w:p>
        </w:tc>
      </w:tr>
      <w:tr w:rsidR="00AA0A06" w:rsidRPr="004633CF" w14:paraId="258A1D42" w14:textId="77777777" w:rsidTr="00B90EE2">
        <w:trPr>
          <w:trHeight w:val="371"/>
        </w:trPr>
        <w:sdt>
          <w:sdtPr>
            <w:rPr>
              <w:rFonts w:asciiTheme="minorHAnsi" w:hAnsiTheme="minorHAnsi" w:cstheme="minorHAnsi"/>
              <w:sz w:val="22"/>
            </w:rPr>
            <w:id w:val="1500226565"/>
            <w14:checkbox>
              <w14:checked w14:val="0"/>
              <w14:checkedState w14:val="2612" w14:font="Segoe UI"/>
              <w14:uncheckedState w14:val="2610" w14:font="Segoe UI"/>
            </w14:checkbox>
          </w:sdtPr>
          <w:sdtContent>
            <w:tc>
              <w:tcPr>
                <w:tcW w:w="699" w:type="dxa"/>
              </w:tcPr>
              <w:p w14:paraId="1619AB63" w14:textId="77777777" w:rsidR="00AA0A06" w:rsidRPr="004633CF" w:rsidRDefault="00AA0A06" w:rsidP="00A6511E">
                <w:pPr>
                  <w:ind w:left="-15"/>
                  <w:jc w:val="center"/>
                  <w:rPr>
                    <w:rFonts w:asciiTheme="minorHAnsi" w:hAnsiTheme="minorHAnsi" w:cstheme="minorHAnsi"/>
                    <w:sz w:val="22"/>
                  </w:rPr>
                </w:pPr>
                <w:r w:rsidRPr="004633CF">
                  <w:rPr>
                    <w:rFonts w:ascii="Segoe UI Symbol" w:hAnsi="Segoe UI Symbol" w:cs="Segoe UI Symbol"/>
                    <w:sz w:val="22"/>
                  </w:rPr>
                  <w:t>☐</w:t>
                </w:r>
              </w:p>
            </w:tc>
          </w:sdtContent>
        </w:sdt>
        <w:tc>
          <w:tcPr>
            <w:tcW w:w="4013" w:type="dxa"/>
          </w:tcPr>
          <w:p w14:paraId="71D0A24B" w14:textId="77777777" w:rsidR="00AA0A06" w:rsidRPr="00BD01CA" w:rsidRDefault="00AA0A06" w:rsidP="00A6511E">
            <w:pPr>
              <w:ind w:left="-15"/>
              <w:rPr>
                <w:rFonts w:asciiTheme="minorHAnsi" w:hAnsiTheme="minorHAnsi" w:cstheme="minorHAnsi"/>
                <w:sz w:val="22"/>
              </w:rPr>
            </w:pPr>
            <w:r w:rsidRPr="00BD01CA">
              <w:rPr>
                <w:rFonts w:asciiTheme="minorHAnsi" w:hAnsiTheme="minorHAnsi" w:cstheme="minorHAnsi"/>
                <w:sz w:val="22"/>
              </w:rPr>
              <w:t>UN Guiding Principles on Business and Human Rights</w:t>
            </w:r>
          </w:p>
        </w:tc>
        <w:sdt>
          <w:sdtPr>
            <w:rPr>
              <w:rFonts w:asciiTheme="minorHAnsi" w:hAnsiTheme="minorHAnsi" w:cstheme="minorHAnsi"/>
              <w:sz w:val="22"/>
            </w:rPr>
            <w:id w:val="-503204522"/>
            <w14:checkbox>
              <w14:checked w14:val="0"/>
              <w14:checkedState w14:val="2612" w14:font="Segoe UI"/>
              <w14:uncheckedState w14:val="2610" w14:font="Segoe UI"/>
            </w14:checkbox>
          </w:sdtPr>
          <w:sdtContent>
            <w:tc>
              <w:tcPr>
                <w:tcW w:w="709" w:type="dxa"/>
              </w:tcPr>
              <w:p w14:paraId="6BEF1353" w14:textId="3BEF0487" w:rsidR="00AA0A06" w:rsidRPr="00BD01CA" w:rsidRDefault="00247228" w:rsidP="00A6511E">
                <w:pPr>
                  <w:ind w:left="-15"/>
                  <w:jc w:val="center"/>
                  <w:rPr>
                    <w:rFonts w:asciiTheme="minorHAnsi" w:hAnsiTheme="minorHAnsi" w:cstheme="minorHAnsi"/>
                    <w:sz w:val="22"/>
                  </w:rPr>
                </w:pPr>
                <w:r>
                  <w:rPr>
                    <w:rFonts w:ascii="Segoe UI" w:hAnsi="Segoe UI" w:cs="Segoe UI"/>
                    <w:sz w:val="22"/>
                  </w:rPr>
                  <w:t>☐</w:t>
                </w:r>
              </w:p>
            </w:tc>
          </w:sdtContent>
        </w:sdt>
        <w:tc>
          <w:tcPr>
            <w:tcW w:w="4961" w:type="dxa"/>
          </w:tcPr>
          <w:p w14:paraId="4DC54F90" w14:textId="5794248B" w:rsidR="00AA0A06" w:rsidRPr="004633CF" w:rsidRDefault="00876A2A" w:rsidP="00A6511E">
            <w:pPr>
              <w:ind w:left="-15"/>
              <w:rPr>
                <w:rFonts w:asciiTheme="minorHAnsi" w:hAnsiTheme="minorHAnsi" w:cstheme="minorHAnsi"/>
                <w:sz w:val="22"/>
              </w:rPr>
            </w:pPr>
            <w:r w:rsidRPr="00876A2A">
              <w:rPr>
                <w:rFonts w:asciiTheme="minorHAnsi" w:hAnsiTheme="minorHAnsi" w:cstheme="minorHAnsi"/>
                <w:sz w:val="22"/>
              </w:rPr>
              <w:t>GHG Protocol</w:t>
            </w:r>
          </w:p>
        </w:tc>
      </w:tr>
      <w:tr w:rsidR="00AA0A06" w:rsidRPr="00BD01CA" w14:paraId="4951B30D" w14:textId="77777777" w:rsidTr="00B90EE2">
        <w:trPr>
          <w:trHeight w:val="371"/>
        </w:trPr>
        <w:sdt>
          <w:sdtPr>
            <w:rPr>
              <w:rFonts w:asciiTheme="minorHAnsi" w:hAnsiTheme="minorHAnsi" w:cstheme="minorHAnsi"/>
              <w:sz w:val="22"/>
            </w:rPr>
            <w:id w:val="815612807"/>
            <w14:checkbox>
              <w14:checked w14:val="0"/>
              <w14:checkedState w14:val="2612" w14:font="Segoe UI"/>
              <w14:uncheckedState w14:val="2610" w14:font="Segoe UI"/>
            </w14:checkbox>
          </w:sdtPr>
          <w:sdtContent>
            <w:tc>
              <w:tcPr>
                <w:tcW w:w="699" w:type="dxa"/>
              </w:tcPr>
              <w:p w14:paraId="3E912D91" w14:textId="77777777" w:rsidR="00AA0A06" w:rsidRPr="00BD01CA" w:rsidRDefault="00AA0A06" w:rsidP="006C4EF5">
                <w:pPr>
                  <w:ind w:left="-15"/>
                  <w:jc w:val="center"/>
                  <w:rPr>
                    <w:rFonts w:asciiTheme="minorHAnsi" w:hAnsiTheme="minorHAnsi" w:cstheme="minorHAnsi"/>
                    <w:sz w:val="22"/>
                    <w:lang w:val="fr-FR"/>
                  </w:rPr>
                </w:pPr>
                <w:r w:rsidRPr="00BD01CA">
                  <w:rPr>
                    <w:rFonts w:ascii="Segoe UI Symbol" w:eastAsia="MS Gothic" w:hAnsi="Segoe UI Symbol" w:cs="Segoe UI Symbol"/>
                    <w:sz w:val="22"/>
                  </w:rPr>
                  <w:t>☐</w:t>
                </w:r>
              </w:p>
            </w:tc>
          </w:sdtContent>
        </w:sdt>
        <w:tc>
          <w:tcPr>
            <w:tcW w:w="4013" w:type="dxa"/>
          </w:tcPr>
          <w:p w14:paraId="628DDD2E" w14:textId="77777777" w:rsidR="00AA0A06" w:rsidRPr="00BD01CA" w:rsidRDefault="00AA0A06" w:rsidP="009C1FD3">
            <w:pPr>
              <w:ind w:left="-15"/>
              <w:rPr>
                <w:rFonts w:asciiTheme="minorHAnsi" w:hAnsiTheme="minorHAnsi" w:cstheme="minorHAnsi"/>
                <w:sz w:val="22"/>
              </w:rPr>
            </w:pPr>
            <w:r w:rsidRPr="00BD01CA">
              <w:rPr>
                <w:rFonts w:asciiTheme="minorHAnsi" w:hAnsiTheme="minorHAnsi" w:cstheme="minorHAnsi"/>
                <w:sz w:val="22"/>
                <w:lang w:val="fr-FR"/>
              </w:rPr>
              <w:t>UN Global Compact</w:t>
            </w:r>
          </w:p>
        </w:tc>
        <w:sdt>
          <w:sdtPr>
            <w:rPr>
              <w:rFonts w:asciiTheme="minorHAnsi" w:hAnsiTheme="minorHAnsi" w:cstheme="minorHAnsi"/>
              <w:sz w:val="22"/>
            </w:rPr>
            <w:id w:val="-1926649552"/>
            <w14:checkbox>
              <w14:checked w14:val="0"/>
              <w14:checkedState w14:val="2612" w14:font="Segoe UI"/>
              <w14:uncheckedState w14:val="2610" w14:font="Segoe UI"/>
            </w14:checkbox>
          </w:sdtPr>
          <w:sdtContent>
            <w:tc>
              <w:tcPr>
                <w:tcW w:w="709" w:type="dxa"/>
              </w:tcPr>
              <w:p w14:paraId="776B0ED1" w14:textId="7C617B16" w:rsidR="00AA0A06" w:rsidRPr="00BD01CA" w:rsidRDefault="00247228" w:rsidP="004633CF">
                <w:pPr>
                  <w:ind w:left="-15"/>
                  <w:jc w:val="center"/>
                  <w:rPr>
                    <w:rFonts w:asciiTheme="minorHAnsi" w:hAnsiTheme="minorHAnsi" w:cstheme="minorHAnsi"/>
                    <w:sz w:val="22"/>
                  </w:rPr>
                </w:pPr>
                <w:r>
                  <w:rPr>
                    <w:rFonts w:ascii="Segoe UI" w:hAnsi="Segoe UI" w:cs="Segoe UI"/>
                    <w:sz w:val="22"/>
                  </w:rPr>
                  <w:t>☐</w:t>
                </w:r>
              </w:p>
            </w:tc>
          </w:sdtContent>
        </w:sdt>
        <w:tc>
          <w:tcPr>
            <w:tcW w:w="4961" w:type="dxa"/>
          </w:tcPr>
          <w:p w14:paraId="61245159" w14:textId="13536061" w:rsidR="00AA0A06" w:rsidRPr="00BD01CA" w:rsidRDefault="009C1FD3" w:rsidP="009C1FD3">
            <w:pPr>
              <w:ind w:left="-15"/>
              <w:rPr>
                <w:rFonts w:asciiTheme="minorHAnsi" w:hAnsiTheme="minorHAnsi" w:cstheme="minorHAnsi"/>
                <w:sz w:val="22"/>
              </w:rPr>
            </w:pPr>
            <w:r w:rsidRPr="00BD01CA">
              <w:rPr>
                <w:rFonts w:asciiTheme="minorHAnsi" w:hAnsiTheme="minorHAnsi" w:cstheme="minorHAnsi"/>
                <w:sz w:val="22"/>
              </w:rPr>
              <w:t xml:space="preserve">Other </w:t>
            </w:r>
            <w:r w:rsidRPr="004633CF">
              <w:rPr>
                <w:rFonts w:asciiTheme="minorHAnsi" w:hAnsiTheme="minorHAnsi" w:cstheme="minorHAnsi"/>
                <w:sz w:val="22"/>
              </w:rPr>
              <w:t>(please specify):</w:t>
            </w:r>
          </w:p>
        </w:tc>
      </w:tr>
    </w:tbl>
    <w:p w14:paraId="1017387F" w14:textId="77777777" w:rsidR="00AA0A06" w:rsidRDefault="00AA0A06" w:rsidP="00AA0A06">
      <w:pPr>
        <w:spacing w:after="0" w:line="240" w:lineRule="auto"/>
        <w:ind w:left="426" w:hanging="568"/>
        <w:jc w:val="both"/>
        <w:rPr>
          <w:rFonts w:asciiTheme="minorHAnsi" w:eastAsia="Yu Gothic UI" w:hAnsiTheme="minorHAnsi" w:cstheme="minorHAnsi"/>
          <w:sz w:val="22"/>
        </w:rPr>
      </w:pPr>
    </w:p>
    <w:p w14:paraId="6EAAC322" w14:textId="77777777" w:rsidR="00AC5C2E" w:rsidRPr="00BD01CA" w:rsidRDefault="00AC5C2E" w:rsidP="00AA0A06">
      <w:pPr>
        <w:spacing w:after="0" w:line="240" w:lineRule="auto"/>
        <w:ind w:left="426" w:hanging="568"/>
        <w:jc w:val="both"/>
        <w:rPr>
          <w:rFonts w:asciiTheme="minorHAnsi" w:eastAsia="Yu Gothic UI" w:hAnsiTheme="minorHAnsi" w:cstheme="minorHAnsi"/>
          <w:sz w:val="22"/>
        </w:rPr>
      </w:pPr>
    </w:p>
    <w:p w14:paraId="65DF28AA" w14:textId="244DC492" w:rsidR="00AA0A06" w:rsidRPr="00BD01CA" w:rsidRDefault="00AA0A06" w:rsidP="00AA0A06">
      <w:pPr>
        <w:spacing w:after="0" w:line="240" w:lineRule="auto"/>
        <w:ind w:left="426" w:hanging="568"/>
        <w:jc w:val="both"/>
        <w:rPr>
          <w:rFonts w:asciiTheme="minorHAnsi" w:hAnsiTheme="minorHAnsi" w:cstheme="minorHAnsi"/>
          <w:b/>
          <w:color w:val="4F6228" w:themeColor="accent3" w:themeShade="80"/>
          <w:sz w:val="32"/>
          <w:szCs w:val="32"/>
        </w:rPr>
      </w:pPr>
      <w:r w:rsidRPr="00BD01CA">
        <w:rPr>
          <w:rFonts w:asciiTheme="minorHAnsi" w:hAnsiTheme="minorHAnsi" w:cstheme="minorHAnsi"/>
          <w:b/>
          <w:color w:val="4F6228" w:themeColor="accent3" w:themeShade="80"/>
          <w:sz w:val="32"/>
          <w:szCs w:val="32"/>
        </w:rPr>
        <w:t>III</w:t>
      </w:r>
      <w:r w:rsidRPr="00BD01CA">
        <w:rPr>
          <w:rFonts w:asciiTheme="minorHAnsi" w:hAnsiTheme="minorHAnsi" w:cstheme="minorHAnsi"/>
          <w:b/>
          <w:color w:val="4F6228" w:themeColor="accent3" w:themeShade="80"/>
          <w:sz w:val="32"/>
          <w:szCs w:val="32"/>
        </w:rPr>
        <w:tab/>
      </w:r>
      <w:r w:rsidR="00D1325B" w:rsidRPr="00BD01CA">
        <w:rPr>
          <w:rFonts w:asciiTheme="minorHAnsi" w:hAnsiTheme="minorHAnsi" w:cstheme="minorHAnsi"/>
          <w:b/>
          <w:color w:val="4F6228" w:themeColor="accent3" w:themeShade="80"/>
          <w:sz w:val="32"/>
          <w:szCs w:val="32"/>
        </w:rPr>
        <w:t>Sustainability-Linked Bond Principles (SLBP)</w:t>
      </w:r>
      <w:r w:rsidRPr="00BD01CA">
        <w:rPr>
          <w:rFonts w:asciiTheme="minorHAnsi" w:hAnsiTheme="minorHAnsi" w:cstheme="minorHAnsi"/>
          <w:b/>
          <w:color w:val="4F6228" w:themeColor="accent3" w:themeShade="80"/>
          <w:sz w:val="32"/>
          <w:szCs w:val="32"/>
        </w:rPr>
        <w:t xml:space="preserve"> Alignment</w:t>
      </w:r>
    </w:p>
    <w:bookmarkEnd w:id="8"/>
    <w:p w14:paraId="176510FF" w14:textId="77777777" w:rsidR="00AA0A06" w:rsidRPr="00BD01CA" w:rsidRDefault="00AA0A06" w:rsidP="00D9692E">
      <w:pPr>
        <w:spacing w:after="0" w:line="240" w:lineRule="auto"/>
        <w:ind w:left="-108"/>
        <w:rPr>
          <w:rFonts w:asciiTheme="minorHAnsi" w:hAnsiTheme="minorHAnsi" w:cstheme="minorHAnsi"/>
          <w:b/>
          <w:color w:val="000000" w:themeColor="text1"/>
          <w:sz w:val="24"/>
          <w:szCs w:val="20"/>
        </w:rPr>
      </w:pPr>
    </w:p>
    <w:p w14:paraId="25156CCC" w14:textId="09F78786" w:rsidR="002338CB" w:rsidRPr="00BD01CA" w:rsidRDefault="00D2090A" w:rsidP="00800BDE">
      <w:pPr>
        <w:spacing w:after="0" w:line="240" w:lineRule="auto"/>
        <w:ind w:left="-108"/>
        <w:rPr>
          <w:rFonts w:asciiTheme="minorHAnsi" w:hAnsiTheme="minorHAnsi" w:cstheme="minorHAnsi"/>
          <w:b/>
          <w:color w:val="948A54" w:themeColor="background2" w:themeShade="80"/>
          <w:sz w:val="28"/>
          <w:szCs w:val="28"/>
        </w:rPr>
      </w:pPr>
      <w:r w:rsidRPr="00BD01CA">
        <w:rPr>
          <w:rFonts w:asciiTheme="minorHAnsi" w:hAnsiTheme="minorHAnsi" w:cstheme="minorHAnsi"/>
          <w:b/>
          <w:color w:val="948A54" w:themeColor="background2" w:themeShade="80"/>
          <w:sz w:val="28"/>
          <w:szCs w:val="28"/>
        </w:rPr>
        <w:t>Selection of Key Performance Indicators (KPIs)</w:t>
      </w:r>
      <w:r w:rsidR="004808D0" w:rsidRPr="00BD01CA">
        <w:rPr>
          <w:rFonts w:asciiTheme="minorHAnsi" w:hAnsiTheme="minorHAnsi" w:cstheme="minorHAnsi"/>
          <w:b/>
          <w:color w:val="948A54" w:themeColor="background2" w:themeShade="80"/>
          <w:sz w:val="28"/>
          <w:szCs w:val="28"/>
        </w:rPr>
        <w:t xml:space="preserve"> </w:t>
      </w:r>
    </w:p>
    <w:p w14:paraId="541F452A" w14:textId="77777777" w:rsidR="00EF6722" w:rsidRPr="00EF6722" w:rsidRDefault="00EF6722" w:rsidP="00EF6722">
      <w:pPr>
        <w:spacing w:after="0" w:line="240" w:lineRule="auto"/>
        <w:ind w:left="-108"/>
        <w:rPr>
          <w:rFonts w:asciiTheme="minorHAnsi" w:hAnsiTheme="minorHAnsi" w:cstheme="minorHAnsi"/>
          <w:bCs/>
          <w:color w:val="000000" w:themeColor="text1"/>
          <w:sz w:val="22"/>
        </w:rPr>
      </w:pPr>
    </w:p>
    <w:p w14:paraId="11CEC21E" w14:textId="20FE3AB8" w:rsidR="00EF6722" w:rsidRDefault="00283282" w:rsidP="00EF6722">
      <w:pPr>
        <w:spacing w:after="0" w:line="240" w:lineRule="auto"/>
        <w:ind w:left="-108"/>
        <w:rPr>
          <w:rFonts w:asciiTheme="minorHAnsi" w:hAnsiTheme="minorHAnsi" w:cstheme="minorHAnsi"/>
          <w:b/>
          <w:color w:val="000000" w:themeColor="text1"/>
          <w:sz w:val="22"/>
        </w:rPr>
      </w:pPr>
      <w:r>
        <w:rPr>
          <w:rFonts w:asciiTheme="minorHAnsi" w:hAnsiTheme="minorHAnsi" w:cstheme="minorHAnsi"/>
          <w:b/>
          <w:color w:val="000000" w:themeColor="text1"/>
          <w:sz w:val="22"/>
        </w:rPr>
        <w:t xml:space="preserve">Selected </w:t>
      </w:r>
      <w:r w:rsidR="00776B71">
        <w:rPr>
          <w:rFonts w:asciiTheme="minorHAnsi" w:hAnsiTheme="minorHAnsi" w:cstheme="minorHAnsi"/>
          <w:b/>
          <w:color w:val="000000" w:themeColor="text1"/>
          <w:sz w:val="22"/>
        </w:rPr>
        <w:t xml:space="preserve">sustainability </w:t>
      </w:r>
      <w:r w:rsidR="00EF6722" w:rsidRPr="00EF6722">
        <w:rPr>
          <w:rFonts w:asciiTheme="minorHAnsi" w:hAnsiTheme="minorHAnsi" w:cstheme="minorHAnsi"/>
          <w:b/>
          <w:color w:val="000000" w:themeColor="text1"/>
          <w:sz w:val="22"/>
        </w:rPr>
        <w:t>thematic</w:t>
      </w:r>
      <w:r w:rsidR="00BA40CB">
        <w:rPr>
          <w:rFonts w:asciiTheme="minorHAnsi" w:hAnsiTheme="minorHAnsi" w:cstheme="minorHAnsi"/>
          <w:b/>
          <w:color w:val="000000" w:themeColor="text1"/>
          <w:sz w:val="22"/>
        </w:rPr>
        <w:t>(s)</w:t>
      </w:r>
      <w:r w:rsidR="00EF6722" w:rsidRPr="00EF6722">
        <w:rPr>
          <w:rFonts w:asciiTheme="minorHAnsi" w:hAnsiTheme="minorHAnsi" w:cstheme="minorHAnsi"/>
          <w:b/>
          <w:color w:val="000000" w:themeColor="text1"/>
          <w:sz w:val="22"/>
        </w:rPr>
        <w:t>:</w:t>
      </w:r>
    </w:p>
    <w:p w14:paraId="0C09F5DC" w14:textId="77777777" w:rsidR="004A3491" w:rsidRPr="00EF6722" w:rsidRDefault="004A3491" w:rsidP="00EF6722">
      <w:pPr>
        <w:spacing w:after="0" w:line="240" w:lineRule="auto"/>
        <w:ind w:left="-108"/>
        <w:rPr>
          <w:rFonts w:asciiTheme="minorHAnsi" w:hAnsiTheme="minorHAnsi" w:cstheme="minorHAnsi"/>
          <w:b/>
          <w:color w:val="000000" w:themeColor="text1"/>
          <w:sz w:val="22"/>
        </w:rPr>
      </w:pPr>
    </w:p>
    <w:p w14:paraId="4DECD5B1" w14:textId="3AB9FC8E" w:rsidR="00EF6722" w:rsidRPr="008736C1" w:rsidRDefault="00DA6EB7" w:rsidP="004A3491">
      <w:pPr>
        <w:spacing w:after="0" w:line="240" w:lineRule="auto"/>
        <w:ind w:left="-142"/>
        <w:rPr>
          <w:rFonts w:asciiTheme="minorHAnsi" w:hAnsiTheme="minorHAnsi" w:cstheme="minorHAnsi"/>
          <w:b/>
          <w:bCs/>
          <w:sz w:val="22"/>
        </w:rPr>
      </w:pPr>
      <w:r w:rsidRPr="008736C1">
        <w:rPr>
          <w:rFonts w:asciiTheme="minorHAnsi" w:hAnsiTheme="minorHAnsi" w:cstheme="minorHAnsi"/>
          <w:b/>
          <w:bCs/>
          <w:sz w:val="22"/>
        </w:rPr>
        <w:t xml:space="preserve">Environmental </w:t>
      </w:r>
    </w:p>
    <w:tbl>
      <w:tblPr>
        <w:tblStyle w:val="TableGrid"/>
        <w:tblW w:w="9781" w:type="dxa"/>
        <w:tblLook w:val="04A0" w:firstRow="1" w:lastRow="0" w:firstColumn="1" w:lastColumn="0" w:noHBand="0" w:noVBand="1"/>
      </w:tblPr>
      <w:tblGrid>
        <w:gridCol w:w="445"/>
        <w:gridCol w:w="4517"/>
        <w:gridCol w:w="425"/>
        <w:gridCol w:w="4394"/>
      </w:tblGrid>
      <w:tr w:rsidR="00497250" w:rsidRPr="00431878" w14:paraId="40396A5E" w14:textId="4F849709" w:rsidTr="00497250">
        <w:tc>
          <w:tcPr>
            <w:tcW w:w="445" w:type="dxa"/>
            <w:tcBorders>
              <w:top w:val="nil"/>
              <w:left w:val="nil"/>
              <w:bottom w:val="nil"/>
              <w:right w:val="nil"/>
            </w:tcBorders>
          </w:tcPr>
          <w:sdt>
            <w:sdtPr>
              <w:rPr>
                <w:rFonts w:asciiTheme="minorHAnsi" w:hAnsiTheme="minorHAnsi" w:cstheme="minorHAnsi"/>
                <w:b/>
                <w:bCs/>
                <w:szCs w:val="20"/>
              </w:rPr>
              <w:id w:val="-788207570"/>
              <w14:checkbox>
                <w14:checked w14:val="0"/>
                <w14:checkedState w14:val="2612" w14:font="Yu Gothic UI"/>
                <w14:uncheckedState w14:val="2610" w14:font="Yu Gothic UI"/>
              </w14:checkbox>
            </w:sdtPr>
            <w:sdtContent>
              <w:p w14:paraId="4E61FB38" w14:textId="5A56F697" w:rsidR="00497250" w:rsidRPr="00431878" w:rsidRDefault="00497250" w:rsidP="00497250">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517" w:type="dxa"/>
            <w:tcBorders>
              <w:top w:val="nil"/>
              <w:left w:val="nil"/>
              <w:bottom w:val="nil"/>
              <w:right w:val="nil"/>
            </w:tcBorders>
          </w:tcPr>
          <w:p w14:paraId="1FEF73C7" w14:textId="680712EB" w:rsidR="00497250" w:rsidRPr="00431878" w:rsidRDefault="00497250" w:rsidP="00497250">
            <w:pPr>
              <w:rPr>
                <w:rFonts w:asciiTheme="minorHAnsi" w:hAnsiTheme="minorHAnsi" w:cstheme="minorHAnsi"/>
                <w:szCs w:val="20"/>
              </w:rPr>
            </w:pPr>
            <w:r w:rsidRPr="00431878">
              <w:rPr>
                <w:rFonts w:ascii="Calibri" w:hAnsi="Calibri" w:cs="Calibri"/>
                <w:color w:val="000000"/>
                <w:szCs w:val="20"/>
              </w:rPr>
              <w:t>Air quality</w:t>
            </w:r>
          </w:p>
        </w:tc>
        <w:tc>
          <w:tcPr>
            <w:tcW w:w="425" w:type="dxa"/>
            <w:tcBorders>
              <w:top w:val="nil"/>
              <w:left w:val="nil"/>
              <w:bottom w:val="nil"/>
              <w:right w:val="nil"/>
            </w:tcBorders>
          </w:tcPr>
          <w:sdt>
            <w:sdtPr>
              <w:rPr>
                <w:rFonts w:asciiTheme="minorHAnsi" w:hAnsiTheme="minorHAnsi" w:cstheme="minorHAnsi"/>
                <w:b/>
                <w:bCs/>
                <w:szCs w:val="20"/>
              </w:rPr>
              <w:id w:val="-1562858626"/>
              <w14:checkbox>
                <w14:checked w14:val="0"/>
                <w14:checkedState w14:val="2612" w14:font="Yu Gothic UI"/>
                <w14:uncheckedState w14:val="2610" w14:font="Yu Gothic UI"/>
              </w14:checkbox>
            </w:sdtPr>
            <w:sdtContent>
              <w:p w14:paraId="62C9FB96" w14:textId="292BEEFC" w:rsidR="00497250" w:rsidRPr="00431878" w:rsidRDefault="00497250" w:rsidP="00497250">
                <w:pPr>
                  <w:rPr>
                    <w:rFonts w:ascii="Calibri" w:hAnsi="Calibri" w:cs="Calibri"/>
                    <w:color w:val="000000"/>
                    <w:szCs w:val="20"/>
                  </w:rPr>
                </w:pPr>
                <w:r w:rsidRPr="00431878">
                  <w:rPr>
                    <w:rFonts w:ascii="Segoe UI Symbol" w:eastAsia="Yu Gothic UI" w:hAnsi="Segoe UI Symbol" w:cs="Segoe UI Symbol"/>
                    <w:b/>
                    <w:bCs/>
                    <w:szCs w:val="20"/>
                  </w:rPr>
                  <w:t>☐</w:t>
                </w:r>
              </w:p>
            </w:sdtContent>
          </w:sdt>
        </w:tc>
        <w:tc>
          <w:tcPr>
            <w:tcW w:w="4394" w:type="dxa"/>
            <w:tcBorders>
              <w:top w:val="nil"/>
              <w:left w:val="nil"/>
              <w:bottom w:val="nil"/>
              <w:right w:val="nil"/>
            </w:tcBorders>
          </w:tcPr>
          <w:p w14:paraId="2CA30DE3" w14:textId="094A6B1E" w:rsidR="00497250" w:rsidRPr="00431878" w:rsidRDefault="00497250" w:rsidP="00497250">
            <w:pPr>
              <w:rPr>
                <w:rFonts w:ascii="Calibri" w:hAnsi="Calibri" w:cs="Calibri"/>
                <w:color w:val="000000"/>
                <w:szCs w:val="20"/>
              </w:rPr>
            </w:pPr>
            <w:r w:rsidRPr="00431878">
              <w:rPr>
                <w:rFonts w:ascii="Calibri" w:hAnsi="Calibri" w:cs="Calibri"/>
                <w:color w:val="000000"/>
                <w:szCs w:val="20"/>
              </w:rPr>
              <w:t>Sustainable aquaculture/animal welfare</w:t>
            </w:r>
          </w:p>
        </w:tc>
      </w:tr>
      <w:tr w:rsidR="00497250" w:rsidRPr="00431878" w14:paraId="7464638A" w14:textId="7F917189" w:rsidTr="00497250">
        <w:tc>
          <w:tcPr>
            <w:tcW w:w="445" w:type="dxa"/>
            <w:tcBorders>
              <w:top w:val="nil"/>
              <w:left w:val="nil"/>
              <w:bottom w:val="nil"/>
              <w:right w:val="nil"/>
            </w:tcBorders>
          </w:tcPr>
          <w:sdt>
            <w:sdtPr>
              <w:rPr>
                <w:rFonts w:asciiTheme="minorHAnsi" w:hAnsiTheme="minorHAnsi" w:cstheme="minorHAnsi"/>
                <w:b/>
                <w:bCs/>
                <w:szCs w:val="20"/>
              </w:rPr>
              <w:id w:val="-1434594110"/>
              <w14:checkbox>
                <w14:checked w14:val="0"/>
                <w14:checkedState w14:val="2612" w14:font="Yu Gothic UI"/>
                <w14:uncheckedState w14:val="2610" w14:font="Yu Gothic UI"/>
              </w14:checkbox>
            </w:sdtPr>
            <w:sdtContent>
              <w:p w14:paraId="75B26027" w14:textId="54423DE4" w:rsidR="00497250" w:rsidRPr="00431878" w:rsidRDefault="00497250" w:rsidP="00497250">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517" w:type="dxa"/>
            <w:tcBorders>
              <w:top w:val="nil"/>
              <w:left w:val="nil"/>
              <w:bottom w:val="nil"/>
              <w:right w:val="nil"/>
            </w:tcBorders>
          </w:tcPr>
          <w:p w14:paraId="571FA75C" w14:textId="726D9D88" w:rsidR="00497250" w:rsidRPr="00431878" w:rsidRDefault="00497250" w:rsidP="00497250">
            <w:pPr>
              <w:rPr>
                <w:rFonts w:asciiTheme="minorHAnsi" w:hAnsiTheme="minorHAnsi" w:cstheme="minorHAnsi"/>
                <w:szCs w:val="20"/>
              </w:rPr>
            </w:pPr>
            <w:r w:rsidRPr="00431878">
              <w:rPr>
                <w:rFonts w:ascii="Calibri" w:hAnsi="Calibri" w:cs="Calibri"/>
                <w:color w:val="000000"/>
                <w:szCs w:val="20"/>
              </w:rPr>
              <w:t>Biodiversity (incl. soil/land use)</w:t>
            </w:r>
          </w:p>
        </w:tc>
        <w:tc>
          <w:tcPr>
            <w:tcW w:w="425" w:type="dxa"/>
            <w:tcBorders>
              <w:top w:val="nil"/>
              <w:left w:val="nil"/>
              <w:bottom w:val="nil"/>
              <w:right w:val="nil"/>
            </w:tcBorders>
          </w:tcPr>
          <w:sdt>
            <w:sdtPr>
              <w:rPr>
                <w:rFonts w:asciiTheme="minorHAnsi" w:hAnsiTheme="minorHAnsi" w:cstheme="minorHAnsi"/>
                <w:b/>
                <w:bCs/>
                <w:szCs w:val="20"/>
              </w:rPr>
              <w:id w:val="1724948266"/>
              <w14:checkbox>
                <w14:checked w14:val="0"/>
                <w14:checkedState w14:val="2612" w14:font="Yu Gothic UI"/>
                <w14:uncheckedState w14:val="2610" w14:font="Yu Gothic UI"/>
              </w14:checkbox>
            </w:sdtPr>
            <w:sdtContent>
              <w:p w14:paraId="16BEFFFD" w14:textId="414492D6" w:rsidR="00497250" w:rsidRPr="00431878" w:rsidRDefault="00497250" w:rsidP="00497250">
                <w:pPr>
                  <w:rPr>
                    <w:rFonts w:ascii="Calibri" w:hAnsi="Calibri" w:cs="Calibri"/>
                    <w:color w:val="000000"/>
                    <w:szCs w:val="20"/>
                  </w:rPr>
                </w:pPr>
                <w:r w:rsidRPr="00431878">
                  <w:rPr>
                    <w:rFonts w:ascii="Segoe UI Symbol" w:eastAsia="Yu Gothic UI" w:hAnsi="Segoe UI Symbol" w:cs="Segoe UI Symbol"/>
                    <w:b/>
                    <w:bCs/>
                    <w:szCs w:val="20"/>
                  </w:rPr>
                  <w:t>☐</w:t>
                </w:r>
              </w:p>
            </w:sdtContent>
          </w:sdt>
        </w:tc>
        <w:tc>
          <w:tcPr>
            <w:tcW w:w="4394" w:type="dxa"/>
            <w:tcBorders>
              <w:top w:val="nil"/>
              <w:left w:val="nil"/>
              <w:bottom w:val="nil"/>
              <w:right w:val="nil"/>
            </w:tcBorders>
          </w:tcPr>
          <w:p w14:paraId="09BD9174" w14:textId="06FC0850" w:rsidR="00497250" w:rsidRPr="00431878" w:rsidRDefault="00497250" w:rsidP="00497250">
            <w:pPr>
              <w:rPr>
                <w:rFonts w:ascii="Calibri" w:hAnsi="Calibri" w:cs="Calibri"/>
                <w:color w:val="000000"/>
                <w:szCs w:val="20"/>
              </w:rPr>
            </w:pPr>
            <w:r w:rsidRPr="00431878">
              <w:rPr>
                <w:rFonts w:ascii="Calibri" w:hAnsi="Calibri" w:cs="Calibri"/>
                <w:color w:val="000000"/>
                <w:szCs w:val="20"/>
              </w:rPr>
              <w:t>Sustainable water management</w:t>
            </w:r>
          </w:p>
        </w:tc>
      </w:tr>
      <w:tr w:rsidR="00497250" w:rsidRPr="00431878" w14:paraId="472ED43C" w14:textId="7D7BF2EE" w:rsidTr="00497250">
        <w:tc>
          <w:tcPr>
            <w:tcW w:w="445" w:type="dxa"/>
            <w:tcBorders>
              <w:top w:val="nil"/>
              <w:left w:val="nil"/>
              <w:bottom w:val="nil"/>
              <w:right w:val="nil"/>
            </w:tcBorders>
          </w:tcPr>
          <w:sdt>
            <w:sdtPr>
              <w:rPr>
                <w:rFonts w:asciiTheme="minorHAnsi" w:hAnsiTheme="minorHAnsi" w:cstheme="minorHAnsi"/>
                <w:b/>
                <w:bCs/>
                <w:szCs w:val="20"/>
              </w:rPr>
              <w:id w:val="-1075666088"/>
              <w14:checkbox>
                <w14:checked w14:val="0"/>
                <w14:checkedState w14:val="2612" w14:font="Yu Gothic UI"/>
                <w14:uncheckedState w14:val="2610" w14:font="Yu Gothic UI"/>
              </w14:checkbox>
            </w:sdtPr>
            <w:sdtContent>
              <w:p w14:paraId="4A4B8D48" w14:textId="046D6D74" w:rsidR="00497250" w:rsidRPr="00431878" w:rsidRDefault="00497250" w:rsidP="00497250">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517" w:type="dxa"/>
            <w:tcBorders>
              <w:top w:val="nil"/>
              <w:left w:val="nil"/>
              <w:bottom w:val="nil"/>
              <w:right w:val="nil"/>
            </w:tcBorders>
          </w:tcPr>
          <w:p w14:paraId="4F77EF94" w14:textId="72415447" w:rsidR="00497250" w:rsidRPr="00431878" w:rsidRDefault="00497250" w:rsidP="00497250">
            <w:pPr>
              <w:rPr>
                <w:rFonts w:asciiTheme="minorHAnsi" w:hAnsiTheme="minorHAnsi" w:cstheme="minorHAnsi"/>
                <w:szCs w:val="20"/>
              </w:rPr>
            </w:pPr>
            <w:r w:rsidRPr="00431878">
              <w:rPr>
                <w:rFonts w:ascii="Calibri" w:hAnsi="Calibri" w:cs="Calibri"/>
                <w:color w:val="000000"/>
                <w:szCs w:val="20"/>
              </w:rPr>
              <w:t>Climate change (GHG emissions and energy)</w:t>
            </w:r>
          </w:p>
        </w:tc>
        <w:tc>
          <w:tcPr>
            <w:tcW w:w="425" w:type="dxa"/>
            <w:tcBorders>
              <w:top w:val="nil"/>
              <w:left w:val="nil"/>
              <w:bottom w:val="nil"/>
              <w:right w:val="nil"/>
            </w:tcBorders>
          </w:tcPr>
          <w:sdt>
            <w:sdtPr>
              <w:rPr>
                <w:rFonts w:asciiTheme="minorHAnsi" w:hAnsiTheme="minorHAnsi" w:cstheme="minorHAnsi"/>
                <w:b/>
                <w:bCs/>
                <w:szCs w:val="20"/>
              </w:rPr>
              <w:id w:val="-319811466"/>
              <w14:checkbox>
                <w14:checked w14:val="0"/>
                <w14:checkedState w14:val="2612" w14:font="Yu Gothic UI"/>
                <w14:uncheckedState w14:val="2610" w14:font="Yu Gothic UI"/>
              </w14:checkbox>
            </w:sdtPr>
            <w:sdtContent>
              <w:p w14:paraId="2D4E6F74" w14:textId="4E77455A" w:rsidR="00497250" w:rsidRPr="00431878" w:rsidRDefault="00497250" w:rsidP="00497250">
                <w:pPr>
                  <w:rPr>
                    <w:rFonts w:ascii="Calibri" w:hAnsi="Calibri" w:cs="Calibri"/>
                    <w:color w:val="000000"/>
                    <w:szCs w:val="20"/>
                  </w:rPr>
                </w:pPr>
                <w:r w:rsidRPr="00431878">
                  <w:rPr>
                    <w:rFonts w:ascii="Segoe UI Symbol" w:eastAsia="Yu Gothic UI" w:hAnsi="Segoe UI Symbol" w:cs="Segoe UI Symbol"/>
                    <w:b/>
                    <w:bCs/>
                    <w:szCs w:val="20"/>
                  </w:rPr>
                  <w:t>☐</w:t>
                </w:r>
              </w:p>
            </w:sdtContent>
          </w:sdt>
        </w:tc>
        <w:tc>
          <w:tcPr>
            <w:tcW w:w="4394" w:type="dxa"/>
            <w:tcBorders>
              <w:top w:val="nil"/>
              <w:left w:val="nil"/>
              <w:bottom w:val="nil"/>
              <w:right w:val="nil"/>
            </w:tcBorders>
          </w:tcPr>
          <w:p w14:paraId="172392A5" w14:textId="6EA59CB5" w:rsidR="00497250" w:rsidRPr="00431878" w:rsidRDefault="009C2FE4" w:rsidP="00497250">
            <w:pPr>
              <w:rPr>
                <w:rFonts w:ascii="Calibri" w:hAnsi="Calibri" w:cs="Calibri"/>
                <w:color w:val="000000"/>
                <w:szCs w:val="20"/>
              </w:rPr>
            </w:pPr>
            <w:r>
              <w:rPr>
                <w:rFonts w:ascii="Calibri" w:hAnsi="Calibri" w:cs="Calibri"/>
                <w:color w:val="000000"/>
                <w:szCs w:val="20"/>
              </w:rPr>
              <w:t>W</w:t>
            </w:r>
            <w:r w:rsidR="00497250" w:rsidRPr="00431878">
              <w:rPr>
                <w:rFonts w:ascii="Calibri" w:hAnsi="Calibri" w:cs="Calibri"/>
                <w:color w:val="000000"/>
                <w:szCs w:val="20"/>
              </w:rPr>
              <w:t xml:space="preserve">aste management </w:t>
            </w:r>
          </w:p>
        </w:tc>
      </w:tr>
      <w:tr w:rsidR="00497250" w:rsidRPr="00431878" w14:paraId="2E4AF765" w14:textId="3D157D72" w:rsidTr="00497250">
        <w:tc>
          <w:tcPr>
            <w:tcW w:w="445" w:type="dxa"/>
            <w:tcBorders>
              <w:top w:val="nil"/>
              <w:left w:val="nil"/>
              <w:bottom w:val="nil"/>
              <w:right w:val="nil"/>
            </w:tcBorders>
          </w:tcPr>
          <w:sdt>
            <w:sdtPr>
              <w:rPr>
                <w:rFonts w:asciiTheme="minorHAnsi" w:hAnsiTheme="minorHAnsi" w:cstheme="minorHAnsi"/>
                <w:b/>
                <w:bCs/>
                <w:szCs w:val="20"/>
              </w:rPr>
              <w:id w:val="-636575263"/>
              <w14:checkbox>
                <w14:checked w14:val="0"/>
                <w14:checkedState w14:val="2612" w14:font="Yu Gothic UI"/>
                <w14:uncheckedState w14:val="2610" w14:font="Yu Gothic UI"/>
              </w14:checkbox>
            </w:sdtPr>
            <w:sdtContent>
              <w:p w14:paraId="6A90E8F9" w14:textId="43B0731C" w:rsidR="00497250" w:rsidRPr="00431878" w:rsidRDefault="00497250" w:rsidP="00497250">
                <w:pPr>
                  <w:rPr>
                    <w:rFonts w:asciiTheme="minorHAnsi" w:hAnsiTheme="minorHAnsi" w:cstheme="minorHAnsi"/>
                    <w:szCs w:val="20"/>
                  </w:rPr>
                </w:pPr>
                <w:r w:rsidRPr="00431878">
                  <w:rPr>
                    <w:rFonts w:ascii="Segoe UI Symbol" w:eastAsia="Yu Gothic UI" w:hAnsi="Segoe UI Symbol" w:cs="Segoe UI Symbol"/>
                    <w:b/>
                    <w:bCs/>
                    <w:szCs w:val="20"/>
                  </w:rPr>
                  <w:t>☐</w:t>
                </w:r>
              </w:p>
            </w:sdtContent>
          </w:sdt>
        </w:tc>
        <w:tc>
          <w:tcPr>
            <w:tcW w:w="4517" w:type="dxa"/>
            <w:tcBorders>
              <w:top w:val="nil"/>
              <w:left w:val="nil"/>
              <w:bottom w:val="nil"/>
              <w:right w:val="nil"/>
            </w:tcBorders>
          </w:tcPr>
          <w:p w14:paraId="544676DE" w14:textId="770779E5" w:rsidR="00497250" w:rsidRPr="00431878" w:rsidRDefault="00497250" w:rsidP="00497250">
            <w:pPr>
              <w:rPr>
                <w:rFonts w:asciiTheme="minorHAnsi" w:hAnsiTheme="minorHAnsi" w:cstheme="minorHAnsi"/>
                <w:szCs w:val="20"/>
              </w:rPr>
            </w:pPr>
            <w:r w:rsidRPr="00431878">
              <w:rPr>
                <w:rFonts w:ascii="Calibri" w:hAnsi="Calibri" w:cs="Calibri"/>
                <w:color w:val="000000"/>
                <w:szCs w:val="20"/>
              </w:rPr>
              <w:t>Raw material sourcing and recycling (circular economy)</w:t>
            </w:r>
          </w:p>
        </w:tc>
        <w:tc>
          <w:tcPr>
            <w:tcW w:w="425" w:type="dxa"/>
            <w:tcBorders>
              <w:top w:val="nil"/>
              <w:left w:val="nil"/>
              <w:bottom w:val="nil"/>
              <w:right w:val="nil"/>
            </w:tcBorders>
          </w:tcPr>
          <w:sdt>
            <w:sdtPr>
              <w:rPr>
                <w:rFonts w:asciiTheme="minorHAnsi" w:hAnsiTheme="minorHAnsi" w:cstheme="minorHAnsi"/>
                <w:b/>
                <w:bCs/>
                <w:szCs w:val="20"/>
              </w:rPr>
              <w:id w:val="-1754579757"/>
              <w14:checkbox>
                <w14:checked w14:val="0"/>
                <w14:checkedState w14:val="2612" w14:font="Yu Gothic UI"/>
                <w14:uncheckedState w14:val="2610" w14:font="Yu Gothic UI"/>
              </w14:checkbox>
            </w:sdtPr>
            <w:sdtContent>
              <w:p w14:paraId="1098BED6" w14:textId="5287DE16" w:rsidR="00497250" w:rsidRPr="00431878" w:rsidRDefault="00497250" w:rsidP="00497250">
                <w:pPr>
                  <w:rPr>
                    <w:rFonts w:ascii="Calibri" w:hAnsi="Calibri" w:cs="Calibri"/>
                    <w:color w:val="000000"/>
                    <w:szCs w:val="20"/>
                  </w:rPr>
                </w:pPr>
                <w:r w:rsidRPr="00431878">
                  <w:rPr>
                    <w:rFonts w:ascii="Segoe UI Symbol" w:eastAsia="Yu Gothic UI" w:hAnsi="Segoe UI Symbol" w:cs="Segoe UI Symbol"/>
                    <w:b/>
                    <w:bCs/>
                    <w:szCs w:val="20"/>
                  </w:rPr>
                  <w:t>☐</w:t>
                </w:r>
              </w:p>
            </w:sdtContent>
          </w:sdt>
        </w:tc>
        <w:tc>
          <w:tcPr>
            <w:tcW w:w="4394" w:type="dxa"/>
            <w:tcBorders>
              <w:top w:val="nil"/>
              <w:left w:val="nil"/>
              <w:bottom w:val="nil"/>
              <w:right w:val="nil"/>
            </w:tcBorders>
          </w:tcPr>
          <w:p w14:paraId="3E3EACD1" w14:textId="77777777" w:rsidR="00497250" w:rsidRDefault="003704A3" w:rsidP="00497250">
            <w:pPr>
              <w:rPr>
                <w:rFonts w:asciiTheme="minorHAnsi" w:hAnsiTheme="minorHAnsi" w:cstheme="minorHAnsi"/>
                <w:szCs w:val="20"/>
              </w:rPr>
            </w:pPr>
            <w:r w:rsidRPr="00431878">
              <w:rPr>
                <w:rFonts w:asciiTheme="minorHAnsi" w:hAnsiTheme="minorHAnsi" w:cstheme="minorHAnsi"/>
                <w:b/>
                <w:bCs/>
                <w:szCs w:val="20"/>
              </w:rPr>
              <w:t xml:space="preserve">Other </w:t>
            </w:r>
            <w:r w:rsidRPr="00431878">
              <w:rPr>
                <w:rFonts w:asciiTheme="minorHAnsi" w:hAnsiTheme="minorHAnsi" w:cstheme="minorHAnsi"/>
                <w:szCs w:val="20"/>
              </w:rPr>
              <w:t>(please specify):</w:t>
            </w:r>
          </w:p>
          <w:p w14:paraId="7C7A5C85" w14:textId="4CBB086A" w:rsidR="003704A3" w:rsidRPr="00431878" w:rsidRDefault="003704A3" w:rsidP="00497250">
            <w:pPr>
              <w:rPr>
                <w:rFonts w:ascii="Calibri" w:hAnsi="Calibri" w:cs="Calibri"/>
                <w:color w:val="000000"/>
                <w:szCs w:val="20"/>
              </w:rPr>
            </w:pPr>
          </w:p>
        </w:tc>
      </w:tr>
      <w:tr w:rsidR="00497250" w:rsidRPr="00431878" w14:paraId="69A78440" w14:textId="5F17785F" w:rsidTr="00497250">
        <w:tc>
          <w:tcPr>
            <w:tcW w:w="445" w:type="dxa"/>
            <w:tcBorders>
              <w:top w:val="nil"/>
              <w:left w:val="nil"/>
              <w:bottom w:val="nil"/>
              <w:right w:val="nil"/>
            </w:tcBorders>
          </w:tcPr>
          <w:sdt>
            <w:sdtPr>
              <w:rPr>
                <w:rFonts w:asciiTheme="minorHAnsi" w:hAnsiTheme="minorHAnsi" w:cstheme="minorHAnsi"/>
                <w:b/>
                <w:bCs/>
                <w:szCs w:val="20"/>
              </w:rPr>
              <w:id w:val="-965190112"/>
              <w14:checkbox>
                <w14:checked w14:val="0"/>
                <w14:checkedState w14:val="2612" w14:font="Yu Gothic UI"/>
                <w14:uncheckedState w14:val="2610" w14:font="Yu Gothic UI"/>
              </w14:checkbox>
            </w:sdtPr>
            <w:sdtContent>
              <w:p w14:paraId="0D01A1E1" w14:textId="24B58D2B" w:rsidR="00497250" w:rsidRPr="00431878" w:rsidRDefault="00497250" w:rsidP="00497250">
                <w:pPr>
                  <w:rPr>
                    <w:rFonts w:asciiTheme="minorHAnsi" w:hAnsiTheme="minorHAnsi" w:cstheme="minorHAnsi"/>
                    <w:szCs w:val="20"/>
                  </w:rPr>
                </w:pPr>
                <w:r w:rsidRPr="00431878">
                  <w:rPr>
                    <w:rFonts w:ascii="Segoe UI Symbol" w:eastAsia="Yu Gothic UI" w:hAnsi="Segoe UI Symbol" w:cs="Segoe UI Symbol"/>
                    <w:b/>
                    <w:bCs/>
                    <w:szCs w:val="20"/>
                  </w:rPr>
                  <w:t>☐</w:t>
                </w:r>
              </w:p>
            </w:sdtContent>
          </w:sdt>
        </w:tc>
        <w:tc>
          <w:tcPr>
            <w:tcW w:w="4517" w:type="dxa"/>
            <w:tcBorders>
              <w:top w:val="nil"/>
              <w:left w:val="nil"/>
              <w:bottom w:val="nil"/>
              <w:right w:val="nil"/>
            </w:tcBorders>
          </w:tcPr>
          <w:p w14:paraId="12ABF375" w14:textId="74DC43C5" w:rsidR="00497250" w:rsidRPr="00431878" w:rsidRDefault="00497250" w:rsidP="00497250">
            <w:pPr>
              <w:rPr>
                <w:rFonts w:asciiTheme="minorHAnsi" w:hAnsiTheme="minorHAnsi" w:cstheme="minorHAnsi"/>
                <w:szCs w:val="20"/>
              </w:rPr>
            </w:pPr>
            <w:r w:rsidRPr="00431878">
              <w:rPr>
                <w:rFonts w:ascii="Calibri" w:hAnsi="Calibri" w:cs="Calibri"/>
                <w:color w:val="000000"/>
                <w:szCs w:val="20"/>
              </w:rPr>
              <w:t>Supply chain</w:t>
            </w:r>
          </w:p>
        </w:tc>
        <w:tc>
          <w:tcPr>
            <w:tcW w:w="425" w:type="dxa"/>
            <w:tcBorders>
              <w:top w:val="nil"/>
              <w:left w:val="nil"/>
              <w:bottom w:val="nil"/>
              <w:right w:val="nil"/>
            </w:tcBorders>
          </w:tcPr>
          <w:p w14:paraId="50C7E38C" w14:textId="7BEBA985" w:rsidR="00497250" w:rsidRPr="00431878" w:rsidRDefault="00497250" w:rsidP="00497250">
            <w:pPr>
              <w:rPr>
                <w:rFonts w:ascii="Calibri" w:hAnsi="Calibri" w:cs="Calibri"/>
                <w:color w:val="000000"/>
                <w:szCs w:val="20"/>
              </w:rPr>
            </w:pPr>
          </w:p>
        </w:tc>
        <w:tc>
          <w:tcPr>
            <w:tcW w:w="4394" w:type="dxa"/>
            <w:tcBorders>
              <w:top w:val="nil"/>
              <w:left w:val="nil"/>
              <w:bottom w:val="nil"/>
              <w:right w:val="nil"/>
            </w:tcBorders>
          </w:tcPr>
          <w:p w14:paraId="2271C08F" w14:textId="6C29BC52" w:rsidR="00497250" w:rsidRPr="00431878" w:rsidRDefault="00497250" w:rsidP="00497250">
            <w:pPr>
              <w:rPr>
                <w:rFonts w:ascii="Calibri" w:hAnsi="Calibri" w:cs="Calibri"/>
                <w:color w:val="000000"/>
                <w:szCs w:val="20"/>
              </w:rPr>
            </w:pPr>
          </w:p>
        </w:tc>
      </w:tr>
    </w:tbl>
    <w:p w14:paraId="5EEA6257" w14:textId="77777777" w:rsidR="00BA47E9" w:rsidRDefault="00BA47E9" w:rsidP="00602ACD">
      <w:pPr>
        <w:spacing w:after="0" w:line="240" w:lineRule="auto"/>
        <w:rPr>
          <w:rFonts w:asciiTheme="minorHAnsi" w:hAnsiTheme="minorHAnsi" w:cstheme="minorHAnsi"/>
          <w:sz w:val="22"/>
        </w:rPr>
      </w:pPr>
    </w:p>
    <w:p w14:paraId="7AC342A2" w14:textId="0C1A95FA" w:rsidR="00BA47E9" w:rsidRPr="008736C1" w:rsidRDefault="00DA6EB7" w:rsidP="004A3491">
      <w:pPr>
        <w:spacing w:after="0" w:line="240" w:lineRule="auto"/>
        <w:ind w:left="-142"/>
        <w:rPr>
          <w:rFonts w:asciiTheme="minorHAnsi" w:hAnsiTheme="minorHAnsi" w:cstheme="minorHAnsi"/>
          <w:b/>
          <w:bCs/>
          <w:sz w:val="22"/>
        </w:rPr>
      </w:pPr>
      <w:r w:rsidRPr="008736C1">
        <w:rPr>
          <w:rFonts w:asciiTheme="minorHAnsi" w:hAnsiTheme="minorHAnsi" w:cstheme="minorHAnsi"/>
          <w:b/>
          <w:bCs/>
          <w:sz w:val="22"/>
        </w:rPr>
        <w:t xml:space="preserve">Social </w:t>
      </w:r>
    </w:p>
    <w:tbl>
      <w:tblPr>
        <w:tblStyle w:val="TableGrid"/>
        <w:tblW w:w="9781" w:type="dxa"/>
        <w:tblLook w:val="04A0" w:firstRow="1" w:lastRow="0" w:firstColumn="1" w:lastColumn="0" w:noHBand="0" w:noVBand="1"/>
      </w:tblPr>
      <w:tblGrid>
        <w:gridCol w:w="445"/>
        <w:gridCol w:w="4447"/>
        <w:gridCol w:w="561"/>
        <w:gridCol w:w="4328"/>
      </w:tblGrid>
      <w:tr w:rsidR="00FE5B0B" w:rsidRPr="00431878" w14:paraId="4AA91F9D" w14:textId="2F6D00F9" w:rsidTr="0003732A">
        <w:tc>
          <w:tcPr>
            <w:tcW w:w="445" w:type="dxa"/>
            <w:tcBorders>
              <w:top w:val="nil"/>
              <w:left w:val="nil"/>
              <w:bottom w:val="nil"/>
              <w:right w:val="nil"/>
            </w:tcBorders>
          </w:tcPr>
          <w:sdt>
            <w:sdtPr>
              <w:rPr>
                <w:rFonts w:asciiTheme="minorHAnsi" w:hAnsiTheme="minorHAnsi" w:cstheme="minorHAnsi"/>
                <w:b/>
                <w:bCs/>
                <w:szCs w:val="20"/>
              </w:rPr>
              <w:id w:val="-974439636"/>
              <w14:checkbox>
                <w14:checked w14:val="0"/>
                <w14:checkedState w14:val="2612" w14:font="Yu Gothic UI"/>
                <w14:uncheckedState w14:val="2610" w14:font="Yu Gothic UI"/>
              </w14:checkbox>
            </w:sdtPr>
            <w:sdtContent>
              <w:p w14:paraId="3BF06A3B" w14:textId="77777777" w:rsidR="00FE5B0B" w:rsidRPr="00431878" w:rsidRDefault="00FE5B0B" w:rsidP="00FE5B0B">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447" w:type="dxa"/>
            <w:tcBorders>
              <w:top w:val="nil"/>
              <w:left w:val="nil"/>
              <w:bottom w:val="nil"/>
              <w:right w:val="nil"/>
            </w:tcBorders>
          </w:tcPr>
          <w:p w14:paraId="11281B39" w14:textId="5A661E9E" w:rsidR="00FE5B0B" w:rsidRPr="00431878" w:rsidRDefault="00FE5B0B" w:rsidP="00FE5B0B">
            <w:pPr>
              <w:rPr>
                <w:rFonts w:asciiTheme="minorHAnsi" w:hAnsiTheme="minorHAnsi" w:cstheme="minorHAnsi"/>
                <w:szCs w:val="20"/>
              </w:rPr>
            </w:pPr>
            <w:r w:rsidRPr="00431878">
              <w:rPr>
                <w:rFonts w:asciiTheme="minorHAnsi" w:hAnsiTheme="minorHAnsi" w:cstheme="minorHAnsi"/>
                <w:szCs w:val="20"/>
              </w:rPr>
              <w:t>Access &amp; affordability</w:t>
            </w:r>
            <w:r>
              <w:rPr>
                <w:rFonts w:asciiTheme="minorHAnsi" w:hAnsiTheme="minorHAnsi" w:cstheme="minorHAnsi"/>
                <w:szCs w:val="20"/>
              </w:rPr>
              <w:t xml:space="preserve"> (incl. access to medicine)</w:t>
            </w:r>
          </w:p>
        </w:tc>
        <w:tc>
          <w:tcPr>
            <w:tcW w:w="561" w:type="dxa"/>
            <w:tcBorders>
              <w:top w:val="nil"/>
              <w:left w:val="nil"/>
              <w:bottom w:val="nil"/>
              <w:right w:val="nil"/>
            </w:tcBorders>
          </w:tcPr>
          <w:sdt>
            <w:sdtPr>
              <w:rPr>
                <w:rFonts w:asciiTheme="minorHAnsi" w:hAnsiTheme="minorHAnsi" w:cstheme="minorHAnsi"/>
                <w:b/>
                <w:bCs/>
                <w:szCs w:val="20"/>
              </w:rPr>
              <w:id w:val="730281516"/>
              <w14:checkbox>
                <w14:checked w14:val="0"/>
                <w14:checkedState w14:val="2612" w14:font="Yu Gothic UI"/>
                <w14:uncheckedState w14:val="2610" w14:font="Yu Gothic UI"/>
              </w14:checkbox>
            </w:sdtPr>
            <w:sdtContent>
              <w:p w14:paraId="538DDE22" w14:textId="0686C518" w:rsidR="00FE5B0B" w:rsidRPr="000F5247" w:rsidRDefault="00FE5B0B" w:rsidP="00FE5B0B">
                <w:pPr>
                  <w:rPr>
                    <w:rFonts w:asciiTheme="minorHAnsi" w:hAnsiTheme="minorHAnsi" w:cstheme="minorHAnsi"/>
                    <w:b/>
                    <w:bCs/>
                    <w:szCs w:val="20"/>
                  </w:rPr>
                </w:pPr>
                <w:r w:rsidRPr="000F5247">
                  <w:rPr>
                    <w:rFonts w:ascii="Segoe UI Symbol" w:eastAsia="Yu Gothic UI" w:hAnsi="Segoe UI Symbol" w:cs="Segoe UI Symbol"/>
                    <w:b/>
                    <w:bCs/>
                    <w:szCs w:val="20"/>
                  </w:rPr>
                  <w:t>☐</w:t>
                </w:r>
              </w:p>
            </w:sdtContent>
          </w:sdt>
        </w:tc>
        <w:tc>
          <w:tcPr>
            <w:tcW w:w="4328" w:type="dxa"/>
            <w:tcBorders>
              <w:top w:val="nil"/>
              <w:left w:val="nil"/>
              <w:bottom w:val="nil"/>
              <w:right w:val="nil"/>
            </w:tcBorders>
          </w:tcPr>
          <w:p w14:paraId="03CB0D4E" w14:textId="1D202334" w:rsidR="00FE5B0B" w:rsidRPr="00431878" w:rsidRDefault="00FE5B0B" w:rsidP="00FE5B0B">
            <w:pPr>
              <w:rPr>
                <w:rFonts w:asciiTheme="minorHAnsi" w:hAnsiTheme="minorHAnsi" w:cstheme="minorHAnsi"/>
                <w:szCs w:val="20"/>
              </w:rPr>
            </w:pPr>
            <w:r>
              <w:rPr>
                <w:rFonts w:asciiTheme="minorHAnsi" w:hAnsiTheme="minorHAnsi" w:cstheme="minorHAnsi"/>
                <w:szCs w:val="20"/>
              </w:rPr>
              <w:t>“</w:t>
            </w:r>
            <w:proofErr w:type="gramStart"/>
            <w:r>
              <w:rPr>
                <w:rFonts w:asciiTheme="minorHAnsi" w:hAnsiTheme="minorHAnsi" w:cstheme="minorHAnsi"/>
                <w:szCs w:val="20"/>
              </w:rPr>
              <w:t>just</w:t>
            </w:r>
            <w:proofErr w:type="gramEnd"/>
            <w:r>
              <w:rPr>
                <w:rFonts w:asciiTheme="minorHAnsi" w:hAnsiTheme="minorHAnsi" w:cstheme="minorHAnsi"/>
                <w:szCs w:val="20"/>
              </w:rPr>
              <w:t xml:space="preserve"> transition”</w:t>
            </w:r>
          </w:p>
        </w:tc>
      </w:tr>
      <w:tr w:rsidR="00FE5B0B" w:rsidRPr="00431878" w14:paraId="7CCD370D" w14:textId="77777777" w:rsidTr="0003732A">
        <w:tc>
          <w:tcPr>
            <w:tcW w:w="445" w:type="dxa"/>
            <w:tcBorders>
              <w:top w:val="nil"/>
              <w:left w:val="nil"/>
              <w:bottom w:val="nil"/>
              <w:right w:val="nil"/>
            </w:tcBorders>
          </w:tcPr>
          <w:sdt>
            <w:sdtPr>
              <w:rPr>
                <w:rFonts w:asciiTheme="minorHAnsi" w:hAnsiTheme="minorHAnsi" w:cstheme="minorHAnsi"/>
                <w:b/>
                <w:bCs/>
                <w:szCs w:val="20"/>
              </w:rPr>
              <w:id w:val="500710886"/>
              <w14:checkbox>
                <w14:checked w14:val="0"/>
                <w14:checkedState w14:val="2612" w14:font="Yu Gothic UI"/>
                <w14:uncheckedState w14:val="2610" w14:font="Yu Gothic UI"/>
              </w14:checkbox>
            </w:sdtPr>
            <w:sdtContent>
              <w:p w14:paraId="2146EDE2" w14:textId="03FB3054" w:rsidR="00FE5B0B" w:rsidRDefault="00FE5B0B" w:rsidP="00FE5B0B">
                <w:pPr>
                  <w:rPr>
                    <w:rFonts w:asciiTheme="minorHAnsi" w:hAnsiTheme="minorHAnsi" w:cstheme="minorHAnsi"/>
                    <w:b/>
                    <w:bCs/>
                    <w:szCs w:val="20"/>
                  </w:rPr>
                </w:pPr>
                <w:r w:rsidRPr="000F5247">
                  <w:rPr>
                    <w:rFonts w:ascii="Segoe UI Symbol" w:eastAsia="Yu Gothic UI" w:hAnsi="Segoe UI Symbol" w:cs="Segoe UI Symbol"/>
                    <w:b/>
                    <w:bCs/>
                    <w:szCs w:val="20"/>
                  </w:rPr>
                  <w:t>☐</w:t>
                </w:r>
              </w:p>
            </w:sdtContent>
          </w:sdt>
        </w:tc>
        <w:tc>
          <w:tcPr>
            <w:tcW w:w="4447" w:type="dxa"/>
            <w:tcBorders>
              <w:top w:val="nil"/>
              <w:left w:val="nil"/>
              <w:bottom w:val="nil"/>
              <w:right w:val="nil"/>
            </w:tcBorders>
          </w:tcPr>
          <w:p w14:paraId="3920C4A7" w14:textId="3DA776CB" w:rsidR="00FE5B0B" w:rsidRPr="00431878" w:rsidRDefault="00FE5B0B" w:rsidP="00FE5B0B">
            <w:pPr>
              <w:rPr>
                <w:rFonts w:asciiTheme="minorHAnsi" w:hAnsiTheme="minorHAnsi" w:cstheme="minorHAnsi"/>
                <w:szCs w:val="20"/>
              </w:rPr>
            </w:pPr>
            <w:r w:rsidRPr="00431878">
              <w:rPr>
                <w:rFonts w:asciiTheme="minorHAnsi" w:hAnsiTheme="minorHAnsi" w:cstheme="minorHAnsi"/>
                <w:szCs w:val="20"/>
              </w:rPr>
              <w:t>Community &amp; Human rights</w:t>
            </w:r>
          </w:p>
        </w:tc>
        <w:tc>
          <w:tcPr>
            <w:tcW w:w="561" w:type="dxa"/>
            <w:tcBorders>
              <w:top w:val="nil"/>
              <w:left w:val="nil"/>
              <w:bottom w:val="nil"/>
              <w:right w:val="nil"/>
            </w:tcBorders>
          </w:tcPr>
          <w:sdt>
            <w:sdtPr>
              <w:rPr>
                <w:rFonts w:asciiTheme="minorHAnsi" w:hAnsiTheme="minorHAnsi" w:cstheme="minorHAnsi"/>
                <w:b/>
                <w:bCs/>
                <w:szCs w:val="20"/>
              </w:rPr>
              <w:id w:val="-470369206"/>
              <w14:checkbox>
                <w14:checked w14:val="0"/>
                <w14:checkedState w14:val="2612" w14:font="Yu Gothic UI"/>
                <w14:uncheckedState w14:val="2610" w14:font="Yu Gothic UI"/>
              </w14:checkbox>
            </w:sdtPr>
            <w:sdtContent>
              <w:p w14:paraId="3925146F" w14:textId="64579498" w:rsidR="00FE5B0B" w:rsidRDefault="00FE5B0B" w:rsidP="00FE5B0B">
                <w:pPr>
                  <w:rPr>
                    <w:rFonts w:asciiTheme="minorHAnsi" w:hAnsiTheme="minorHAnsi" w:cstheme="minorHAnsi"/>
                    <w:b/>
                    <w:bCs/>
                    <w:szCs w:val="20"/>
                  </w:rPr>
                </w:pPr>
                <w:r w:rsidRPr="000F5247">
                  <w:rPr>
                    <w:rFonts w:ascii="Segoe UI Symbol" w:eastAsia="Yu Gothic UI" w:hAnsi="Segoe UI Symbol" w:cs="Segoe UI Symbol"/>
                    <w:b/>
                    <w:bCs/>
                    <w:szCs w:val="20"/>
                  </w:rPr>
                  <w:t>☐</w:t>
                </w:r>
              </w:p>
            </w:sdtContent>
          </w:sdt>
        </w:tc>
        <w:tc>
          <w:tcPr>
            <w:tcW w:w="4328" w:type="dxa"/>
            <w:tcBorders>
              <w:top w:val="nil"/>
              <w:left w:val="nil"/>
              <w:bottom w:val="nil"/>
              <w:right w:val="nil"/>
            </w:tcBorders>
          </w:tcPr>
          <w:p w14:paraId="5E8DB107" w14:textId="74F34DF1" w:rsidR="00FE5B0B" w:rsidRPr="00813368" w:rsidRDefault="00FE5B0B" w:rsidP="00FE5B0B">
            <w:pPr>
              <w:rPr>
                <w:rFonts w:asciiTheme="minorHAnsi" w:hAnsiTheme="minorHAnsi" w:cstheme="minorHAnsi"/>
                <w:szCs w:val="20"/>
              </w:rPr>
            </w:pPr>
            <w:r w:rsidRPr="00431878">
              <w:rPr>
                <w:rFonts w:ascii="Calibri" w:hAnsi="Calibri" w:cs="Calibri"/>
                <w:color w:val="000000"/>
                <w:szCs w:val="20"/>
              </w:rPr>
              <w:t>Occupational Health &amp; Safety</w:t>
            </w:r>
          </w:p>
        </w:tc>
      </w:tr>
      <w:tr w:rsidR="00FE5B0B" w:rsidRPr="00431878" w14:paraId="1AD94767" w14:textId="1277309E" w:rsidTr="0003732A">
        <w:tc>
          <w:tcPr>
            <w:tcW w:w="445" w:type="dxa"/>
            <w:tcBorders>
              <w:top w:val="nil"/>
              <w:left w:val="nil"/>
              <w:bottom w:val="nil"/>
              <w:right w:val="nil"/>
            </w:tcBorders>
          </w:tcPr>
          <w:sdt>
            <w:sdtPr>
              <w:rPr>
                <w:rFonts w:asciiTheme="minorHAnsi" w:hAnsiTheme="minorHAnsi" w:cstheme="minorHAnsi"/>
                <w:b/>
                <w:bCs/>
                <w:szCs w:val="20"/>
              </w:rPr>
              <w:id w:val="1470248515"/>
              <w14:checkbox>
                <w14:checked w14:val="0"/>
                <w14:checkedState w14:val="2612" w14:font="Yu Gothic UI"/>
                <w14:uncheckedState w14:val="2610" w14:font="Yu Gothic UI"/>
              </w14:checkbox>
            </w:sdtPr>
            <w:sdtContent>
              <w:p w14:paraId="552EB5EE" w14:textId="77777777" w:rsidR="00FE5B0B" w:rsidRPr="00431878" w:rsidRDefault="00FE5B0B" w:rsidP="00FE5B0B">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447" w:type="dxa"/>
            <w:tcBorders>
              <w:top w:val="nil"/>
              <w:left w:val="nil"/>
              <w:bottom w:val="nil"/>
              <w:right w:val="nil"/>
            </w:tcBorders>
          </w:tcPr>
          <w:p w14:paraId="7C065AE0" w14:textId="20AAE412" w:rsidR="00FE5B0B" w:rsidRPr="00431878" w:rsidRDefault="00FE5B0B" w:rsidP="00FE5B0B">
            <w:pPr>
              <w:rPr>
                <w:rFonts w:asciiTheme="minorHAnsi" w:hAnsiTheme="minorHAnsi" w:cstheme="minorHAnsi"/>
                <w:szCs w:val="20"/>
              </w:rPr>
            </w:pPr>
            <w:r w:rsidRPr="00153D99">
              <w:rPr>
                <w:rFonts w:asciiTheme="minorHAnsi" w:hAnsiTheme="minorHAnsi" w:cstheme="minorHAnsi"/>
                <w:szCs w:val="20"/>
              </w:rPr>
              <w:t xml:space="preserve">Customers (incl. relation and welfare, responsible </w:t>
            </w:r>
            <w:proofErr w:type="gramStart"/>
            <w:r w:rsidRPr="00153D99">
              <w:rPr>
                <w:rFonts w:asciiTheme="minorHAnsi" w:hAnsiTheme="minorHAnsi" w:cstheme="minorHAnsi"/>
                <w:szCs w:val="20"/>
              </w:rPr>
              <w:t>marketing</w:t>
            </w:r>
            <w:proofErr w:type="gramEnd"/>
            <w:r w:rsidRPr="00153D99">
              <w:rPr>
                <w:rFonts w:asciiTheme="minorHAnsi" w:hAnsiTheme="minorHAnsi" w:cstheme="minorHAnsi"/>
                <w:szCs w:val="20"/>
              </w:rPr>
              <w:t xml:space="preserve"> and product labelling)</w:t>
            </w:r>
          </w:p>
        </w:tc>
        <w:tc>
          <w:tcPr>
            <w:tcW w:w="561" w:type="dxa"/>
            <w:tcBorders>
              <w:top w:val="nil"/>
              <w:left w:val="nil"/>
              <w:bottom w:val="nil"/>
              <w:right w:val="nil"/>
            </w:tcBorders>
          </w:tcPr>
          <w:sdt>
            <w:sdtPr>
              <w:rPr>
                <w:rFonts w:asciiTheme="minorHAnsi" w:hAnsiTheme="minorHAnsi" w:cstheme="minorHAnsi"/>
                <w:b/>
                <w:bCs/>
                <w:szCs w:val="20"/>
              </w:rPr>
              <w:id w:val="-1541283658"/>
              <w14:checkbox>
                <w14:checked w14:val="0"/>
                <w14:checkedState w14:val="2612" w14:font="Yu Gothic UI"/>
                <w14:uncheckedState w14:val="2610" w14:font="Yu Gothic UI"/>
              </w14:checkbox>
            </w:sdtPr>
            <w:sdtContent>
              <w:p w14:paraId="2C98F95A" w14:textId="796859DA" w:rsidR="00FE5B0B" w:rsidRPr="000F5247" w:rsidRDefault="00FE5B0B" w:rsidP="00FE5B0B">
                <w:pPr>
                  <w:rPr>
                    <w:rFonts w:asciiTheme="minorHAnsi" w:hAnsiTheme="minorHAnsi" w:cstheme="minorHAnsi"/>
                    <w:b/>
                    <w:bCs/>
                    <w:szCs w:val="20"/>
                  </w:rPr>
                </w:pPr>
                <w:r w:rsidRPr="000F5247">
                  <w:rPr>
                    <w:rFonts w:ascii="Segoe UI Symbol" w:eastAsia="Yu Gothic UI" w:hAnsi="Segoe UI Symbol" w:cs="Segoe UI Symbol"/>
                    <w:b/>
                    <w:bCs/>
                    <w:szCs w:val="20"/>
                  </w:rPr>
                  <w:t>☐</w:t>
                </w:r>
              </w:p>
            </w:sdtContent>
          </w:sdt>
        </w:tc>
        <w:tc>
          <w:tcPr>
            <w:tcW w:w="4328" w:type="dxa"/>
            <w:tcBorders>
              <w:top w:val="nil"/>
              <w:left w:val="nil"/>
              <w:bottom w:val="nil"/>
              <w:right w:val="nil"/>
            </w:tcBorders>
          </w:tcPr>
          <w:p w14:paraId="0190D6F3" w14:textId="3501FE67" w:rsidR="00FE5B0B" w:rsidRPr="00431878" w:rsidRDefault="00FE5B0B" w:rsidP="00FE5B0B">
            <w:pPr>
              <w:rPr>
                <w:rFonts w:asciiTheme="minorHAnsi" w:hAnsiTheme="minorHAnsi" w:cstheme="minorHAnsi"/>
                <w:szCs w:val="20"/>
              </w:rPr>
            </w:pPr>
            <w:r w:rsidRPr="00431878">
              <w:rPr>
                <w:rFonts w:asciiTheme="minorHAnsi" w:hAnsiTheme="minorHAnsi" w:cstheme="minorHAnsi"/>
                <w:szCs w:val="20"/>
              </w:rPr>
              <w:t>Working conditions (employee engagement, labour practices and labour rights)</w:t>
            </w:r>
          </w:p>
        </w:tc>
      </w:tr>
      <w:tr w:rsidR="00967611" w:rsidRPr="00431878" w14:paraId="38CF4F5F" w14:textId="77777777" w:rsidTr="0003732A">
        <w:tc>
          <w:tcPr>
            <w:tcW w:w="445" w:type="dxa"/>
            <w:tcBorders>
              <w:top w:val="nil"/>
              <w:left w:val="nil"/>
              <w:bottom w:val="nil"/>
              <w:right w:val="nil"/>
            </w:tcBorders>
          </w:tcPr>
          <w:sdt>
            <w:sdtPr>
              <w:rPr>
                <w:rFonts w:asciiTheme="minorHAnsi" w:hAnsiTheme="minorHAnsi" w:cstheme="minorHAnsi"/>
                <w:b/>
                <w:bCs/>
                <w:szCs w:val="20"/>
              </w:rPr>
              <w:id w:val="-1859809897"/>
              <w14:checkbox>
                <w14:checked w14:val="0"/>
                <w14:checkedState w14:val="2612" w14:font="Yu Gothic UI"/>
                <w14:uncheckedState w14:val="2610" w14:font="Yu Gothic UI"/>
              </w14:checkbox>
            </w:sdtPr>
            <w:sdtContent>
              <w:p w14:paraId="2225067F" w14:textId="3025A1FC" w:rsidR="00967611" w:rsidRDefault="00967611" w:rsidP="00FE5B0B">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447" w:type="dxa"/>
            <w:tcBorders>
              <w:top w:val="nil"/>
              <w:left w:val="nil"/>
              <w:bottom w:val="nil"/>
              <w:right w:val="nil"/>
            </w:tcBorders>
          </w:tcPr>
          <w:p w14:paraId="0176F588" w14:textId="34470DAE" w:rsidR="00967611" w:rsidRPr="00431878" w:rsidRDefault="00967611" w:rsidP="00FE5B0B">
            <w:pPr>
              <w:rPr>
                <w:rFonts w:asciiTheme="minorHAnsi" w:hAnsiTheme="minorHAnsi" w:cstheme="minorHAnsi"/>
                <w:szCs w:val="20"/>
              </w:rPr>
            </w:pPr>
            <w:r w:rsidRPr="00431878">
              <w:rPr>
                <w:rFonts w:ascii="Calibri" w:hAnsi="Calibri" w:cs="Calibri"/>
                <w:color w:val="000000"/>
                <w:szCs w:val="20"/>
              </w:rPr>
              <w:t>Diversity</w:t>
            </w:r>
            <w:r>
              <w:rPr>
                <w:rFonts w:ascii="Calibri" w:hAnsi="Calibri" w:cs="Calibri"/>
                <w:color w:val="000000"/>
                <w:szCs w:val="20"/>
              </w:rPr>
              <w:t>, Equity &amp; Inclusion</w:t>
            </w:r>
          </w:p>
        </w:tc>
        <w:tc>
          <w:tcPr>
            <w:tcW w:w="561" w:type="dxa"/>
            <w:tcBorders>
              <w:top w:val="nil"/>
              <w:left w:val="nil"/>
              <w:bottom w:val="nil"/>
              <w:right w:val="nil"/>
            </w:tcBorders>
          </w:tcPr>
          <w:p w14:paraId="4BB60925" w14:textId="26F7BF20" w:rsidR="00967611" w:rsidRDefault="00000000" w:rsidP="00FE5B0B">
            <w:pPr>
              <w:rPr>
                <w:rFonts w:asciiTheme="minorHAnsi" w:hAnsiTheme="minorHAnsi" w:cstheme="minorHAnsi"/>
                <w:b/>
                <w:bCs/>
                <w:szCs w:val="20"/>
              </w:rPr>
            </w:pPr>
            <w:sdt>
              <w:sdtPr>
                <w:rPr>
                  <w:rFonts w:asciiTheme="minorHAnsi" w:hAnsiTheme="minorHAnsi" w:cstheme="minorHAnsi"/>
                  <w:b/>
                  <w:bCs/>
                  <w:szCs w:val="20"/>
                </w:rPr>
                <w:id w:val="316087326"/>
                <w14:checkbox>
                  <w14:checked w14:val="0"/>
                  <w14:checkedState w14:val="2612" w14:font="Yu Gothic UI"/>
                  <w14:uncheckedState w14:val="2610" w14:font="Yu Gothic UI"/>
                </w14:checkbox>
              </w:sdtPr>
              <w:sdtContent>
                <w:r w:rsidR="00967611" w:rsidRPr="00012638">
                  <w:rPr>
                    <w:rFonts w:ascii="Segoe UI Symbol" w:eastAsia="Yu Gothic UI" w:hAnsi="Segoe UI Symbol" w:cs="Segoe UI Symbol"/>
                    <w:b/>
                    <w:bCs/>
                    <w:szCs w:val="20"/>
                  </w:rPr>
                  <w:t>☐</w:t>
                </w:r>
              </w:sdtContent>
            </w:sdt>
          </w:p>
          <w:p w14:paraId="5B634E23" w14:textId="14624F1A" w:rsidR="00967611" w:rsidRDefault="00967611" w:rsidP="00FE5B0B">
            <w:pPr>
              <w:rPr>
                <w:rFonts w:asciiTheme="minorHAnsi" w:hAnsiTheme="minorHAnsi" w:cstheme="minorHAnsi"/>
                <w:b/>
                <w:bCs/>
                <w:szCs w:val="20"/>
              </w:rPr>
            </w:pPr>
          </w:p>
        </w:tc>
        <w:tc>
          <w:tcPr>
            <w:tcW w:w="4328" w:type="dxa"/>
            <w:tcBorders>
              <w:top w:val="nil"/>
              <w:left w:val="nil"/>
              <w:bottom w:val="nil"/>
              <w:right w:val="nil"/>
            </w:tcBorders>
          </w:tcPr>
          <w:p w14:paraId="7718B602" w14:textId="77777777" w:rsidR="00967611" w:rsidRDefault="00967611" w:rsidP="00FE5B0B">
            <w:pPr>
              <w:rPr>
                <w:rFonts w:asciiTheme="minorHAnsi" w:hAnsiTheme="minorHAnsi" w:cstheme="minorHAnsi"/>
                <w:szCs w:val="20"/>
              </w:rPr>
            </w:pPr>
            <w:r w:rsidRPr="00431878">
              <w:rPr>
                <w:rFonts w:asciiTheme="minorHAnsi" w:hAnsiTheme="minorHAnsi" w:cstheme="minorHAnsi"/>
                <w:b/>
                <w:bCs/>
                <w:szCs w:val="20"/>
              </w:rPr>
              <w:t xml:space="preserve">Other </w:t>
            </w:r>
            <w:r w:rsidRPr="00431878">
              <w:rPr>
                <w:rFonts w:asciiTheme="minorHAnsi" w:hAnsiTheme="minorHAnsi" w:cstheme="minorHAnsi"/>
                <w:szCs w:val="20"/>
              </w:rPr>
              <w:t>(please specify):</w:t>
            </w:r>
          </w:p>
          <w:p w14:paraId="2189A6C3" w14:textId="710E4A44" w:rsidR="00967611" w:rsidRPr="00431878" w:rsidRDefault="00967611" w:rsidP="00FE5B0B">
            <w:pPr>
              <w:rPr>
                <w:rFonts w:asciiTheme="minorHAnsi" w:hAnsiTheme="minorHAnsi" w:cstheme="minorHAnsi"/>
                <w:szCs w:val="20"/>
              </w:rPr>
            </w:pPr>
          </w:p>
        </w:tc>
      </w:tr>
    </w:tbl>
    <w:p w14:paraId="25E40BC7" w14:textId="368E1564" w:rsidR="002627EF" w:rsidRPr="001E035F" w:rsidRDefault="00AB73FB" w:rsidP="004A3491">
      <w:pPr>
        <w:spacing w:after="0" w:line="240" w:lineRule="auto"/>
        <w:ind w:left="-142"/>
        <w:rPr>
          <w:rFonts w:asciiTheme="minorHAnsi" w:hAnsiTheme="minorHAnsi" w:cstheme="minorHAnsi"/>
          <w:b/>
          <w:bCs/>
          <w:sz w:val="22"/>
        </w:rPr>
      </w:pPr>
      <w:r w:rsidRPr="001E035F">
        <w:rPr>
          <w:rFonts w:asciiTheme="minorHAnsi" w:hAnsiTheme="minorHAnsi" w:cstheme="minorHAnsi"/>
          <w:b/>
          <w:bCs/>
          <w:sz w:val="22"/>
        </w:rPr>
        <w:t xml:space="preserve">Governance </w:t>
      </w:r>
      <w:r w:rsidR="001038B5">
        <w:rPr>
          <w:rFonts w:asciiTheme="minorHAnsi" w:hAnsiTheme="minorHAnsi" w:cstheme="minorHAnsi"/>
          <w:b/>
          <w:bCs/>
          <w:sz w:val="22"/>
        </w:rPr>
        <w:t xml:space="preserve">and other </w:t>
      </w:r>
      <w:r w:rsidRPr="001E035F">
        <w:rPr>
          <w:rFonts w:asciiTheme="minorHAnsi" w:hAnsiTheme="minorHAnsi" w:cstheme="minorHAnsi"/>
          <w:b/>
          <w:bCs/>
          <w:sz w:val="22"/>
        </w:rPr>
        <w:t>themes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514"/>
        <w:gridCol w:w="425"/>
        <w:gridCol w:w="4394"/>
      </w:tblGrid>
      <w:tr w:rsidR="00C82AEE" w:rsidRPr="00431878" w14:paraId="47B5D269" w14:textId="7C27455A" w:rsidTr="00997694">
        <w:tc>
          <w:tcPr>
            <w:tcW w:w="448" w:type="dxa"/>
          </w:tcPr>
          <w:sdt>
            <w:sdtPr>
              <w:rPr>
                <w:rFonts w:asciiTheme="minorHAnsi" w:hAnsiTheme="minorHAnsi" w:cstheme="minorHAnsi"/>
                <w:b/>
                <w:bCs/>
                <w:szCs w:val="20"/>
              </w:rPr>
              <w:id w:val="1914514455"/>
              <w14:checkbox>
                <w14:checked w14:val="0"/>
                <w14:checkedState w14:val="2612" w14:font="Yu Gothic UI"/>
                <w14:uncheckedState w14:val="2610" w14:font="Yu Gothic UI"/>
              </w14:checkbox>
            </w:sdtPr>
            <w:sdtContent>
              <w:p w14:paraId="69A8ED82" w14:textId="77777777" w:rsidR="00C82AEE" w:rsidRPr="00431878" w:rsidRDefault="00C82AEE" w:rsidP="00C82AEE">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514" w:type="dxa"/>
          </w:tcPr>
          <w:p w14:paraId="10AC93FC" w14:textId="5A6036E6" w:rsidR="00C82AEE" w:rsidRPr="00431878" w:rsidRDefault="00C82AEE" w:rsidP="00C82AEE">
            <w:pPr>
              <w:rPr>
                <w:rFonts w:asciiTheme="minorHAnsi" w:hAnsiTheme="minorHAnsi" w:cstheme="minorHAnsi"/>
                <w:szCs w:val="20"/>
              </w:rPr>
            </w:pPr>
            <w:r w:rsidRPr="00431878">
              <w:rPr>
                <w:rFonts w:asciiTheme="minorHAnsi" w:hAnsiTheme="minorHAnsi" w:cstheme="minorHAnsi"/>
                <w:szCs w:val="20"/>
              </w:rPr>
              <w:t>Business ethics</w:t>
            </w:r>
          </w:p>
        </w:tc>
        <w:tc>
          <w:tcPr>
            <w:tcW w:w="425" w:type="dxa"/>
          </w:tcPr>
          <w:sdt>
            <w:sdtPr>
              <w:rPr>
                <w:rFonts w:asciiTheme="minorHAnsi" w:hAnsiTheme="minorHAnsi" w:cstheme="minorHAnsi"/>
                <w:b/>
                <w:bCs/>
                <w:szCs w:val="20"/>
              </w:rPr>
              <w:id w:val="-2035423082"/>
              <w14:checkbox>
                <w14:checked w14:val="0"/>
                <w14:checkedState w14:val="2612" w14:font="Yu Gothic UI"/>
                <w14:uncheckedState w14:val="2610" w14:font="Yu Gothic UI"/>
              </w14:checkbox>
            </w:sdtPr>
            <w:sdtContent>
              <w:p w14:paraId="628F58C3" w14:textId="29916CA3" w:rsidR="00C82AEE" w:rsidRPr="00D730B3" w:rsidRDefault="00C82AEE"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394" w:type="dxa"/>
          </w:tcPr>
          <w:p w14:paraId="099C904D" w14:textId="7FF6C9D2" w:rsidR="00C82AEE" w:rsidRPr="00431878" w:rsidRDefault="00C82AEE" w:rsidP="00C82AEE">
            <w:pPr>
              <w:rPr>
                <w:rFonts w:asciiTheme="minorHAnsi" w:hAnsiTheme="minorHAnsi" w:cstheme="minorHAnsi"/>
                <w:szCs w:val="20"/>
              </w:rPr>
            </w:pPr>
            <w:r>
              <w:rPr>
                <w:rFonts w:asciiTheme="minorHAnsi" w:hAnsiTheme="minorHAnsi" w:cstheme="minorHAnsi"/>
                <w:szCs w:val="20"/>
              </w:rPr>
              <w:t>Health</w:t>
            </w:r>
            <w:r w:rsidRPr="00D21018">
              <w:rPr>
                <w:rFonts w:asciiTheme="minorHAnsi" w:hAnsiTheme="minorHAnsi" w:cstheme="minorHAnsi"/>
                <w:color w:val="948A54" w:themeColor="background2" w:themeShade="80"/>
                <w:szCs w:val="20"/>
              </w:rPr>
              <w:t>*</w:t>
            </w:r>
          </w:p>
        </w:tc>
      </w:tr>
      <w:tr w:rsidR="00C82AEE" w:rsidRPr="00431878" w14:paraId="19ECB24B" w14:textId="697A2178" w:rsidTr="00997694">
        <w:tc>
          <w:tcPr>
            <w:tcW w:w="448" w:type="dxa"/>
          </w:tcPr>
          <w:sdt>
            <w:sdtPr>
              <w:rPr>
                <w:rFonts w:asciiTheme="minorHAnsi" w:hAnsiTheme="minorHAnsi" w:cstheme="minorHAnsi"/>
                <w:b/>
                <w:bCs/>
                <w:szCs w:val="20"/>
              </w:rPr>
              <w:id w:val="-1283884177"/>
              <w14:checkbox>
                <w14:checked w14:val="0"/>
                <w14:checkedState w14:val="2612" w14:font="Yu Gothic UI"/>
                <w14:uncheckedState w14:val="2610" w14:font="Yu Gothic UI"/>
              </w14:checkbox>
            </w:sdtPr>
            <w:sdtContent>
              <w:p w14:paraId="2555D1E6" w14:textId="77777777" w:rsidR="00C82AEE" w:rsidRPr="00431878" w:rsidRDefault="00C82AEE" w:rsidP="00C82AEE">
                <w:pPr>
                  <w:rPr>
                    <w:rFonts w:asciiTheme="minorHAnsi" w:hAnsiTheme="minorHAnsi" w:cstheme="minorHAnsi"/>
                    <w:b/>
                    <w:bCs/>
                    <w:szCs w:val="20"/>
                  </w:rPr>
                </w:pPr>
                <w:r w:rsidRPr="00431878">
                  <w:rPr>
                    <w:rFonts w:ascii="Segoe UI Symbol" w:eastAsia="Yu Gothic UI" w:hAnsi="Segoe UI Symbol" w:cs="Segoe UI Symbol"/>
                    <w:b/>
                    <w:bCs/>
                    <w:szCs w:val="20"/>
                  </w:rPr>
                  <w:t>☐</w:t>
                </w:r>
              </w:p>
            </w:sdtContent>
          </w:sdt>
        </w:tc>
        <w:tc>
          <w:tcPr>
            <w:tcW w:w="4514" w:type="dxa"/>
          </w:tcPr>
          <w:p w14:paraId="68623088" w14:textId="08F6B706" w:rsidR="00C82AEE" w:rsidRPr="00431878" w:rsidRDefault="00C82AEE" w:rsidP="00C82AEE">
            <w:pPr>
              <w:rPr>
                <w:rFonts w:asciiTheme="minorHAnsi" w:hAnsiTheme="minorHAnsi" w:cstheme="minorHAnsi"/>
                <w:szCs w:val="20"/>
              </w:rPr>
            </w:pPr>
            <w:r w:rsidRPr="00431878">
              <w:rPr>
                <w:rFonts w:asciiTheme="minorHAnsi" w:hAnsiTheme="minorHAnsi" w:cstheme="minorHAnsi"/>
                <w:szCs w:val="20"/>
              </w:rPr>
              <w:t xml:space="preserve">Consumers (incl. relation and welfare, responsible </w:t>
            </w:r>
            <w:proofErr w:type="gramStart"/>
            <w:r w:rsidRPr="00431878">
              <w:rPr>
                <w:rFonts w:asciiTheme="minorHAnsi" w:hAnsiTheme="minorHAnsi" w:cstheme="minorHAnsi"/>
                <w:szCs w:val="20"/>
              </w:rPr>
              <w:t>marketing</w:t>
            </w:r>
            <w:proofErr w:type="gramEnd"/>
            <w:r w:rsidRPr="00431878">
              <w:rPr>
                <w:rFonts w:asciiTheme="minorHAnsi" w:hAnsiTheme="minorHAnsi" w:cstheme="minorHAnsi"/>
                <w:szCs w:val="20"/>
              </w:rPr>
              <w:t xml:space="preserve"> and product labelling)</w:t>
            </w:r>
          </w:p>
        </w:tc>
        <w:tc>
          <w:tcPr>
            <w:tcW w:w="425" w:type="dxa"/>
          </w:tcPr>
          <w:sdt>
            <w:sdtPr>
              <w:rPr>
                <w:rFonts w:asciiTheme="minorHAnsi" w:hAnsiTheme="minorHAnsi" w:cstheme="minorHAnsi"/>
                <w:b/>
                <w:bCs/>
                <w:szCs w:val="20"/>
              </w:rPr>
              <w:id w:val="2052338378"/>
              <w14:checkbox>
                <w14:checked w14:val="0"/>
                <w14:checkedState w14:val="2612" w14:font="Yu Gothic UI"/>
                <w14:uncheckedState w14:val="2610" w14:font="Yu Gothic UI"/>
              </w14:checkbox>
            </w:sdtPr>
            <w:sdtContent>
              <w:p w14:paraId="2A0E7477" w14:textId="76340896" w:rsidR="00C82AEE" w:rsidRPr="00D730B3" w:rsidRDefault="00C82AEE"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394" w:type="dxa"/>
          </w:tcPr>
          <w:p w14:paraId="0D62ED7C" w14:textId="39A9862F" w:rsidR="00C82AEE" w:rsidRPr="00431878" w:rsidRDefault="00C82AEE" w:rsidP="00C82AEE">
            <w:pPr>
              <w:rPr>
                <w:rFonts w:asciiTheme="minorHAnsi" w:hAnsiTheme="minorHAnsi" w:cstheme="minorHAnsi"/>
                <w:szCs w:val="20"/>
              </w:rPr>
            </w:pPr>
            <w:r>
              <w:rPr>
                <w:rFonts w:asciiTheme="minorHAnsi" w:hAnsiTheme="minorHAnsi" w:cstheme="minorHAnsi"/>
                <w:szCs w:val="20"/>
              </w:rPr>
              <w:t>Poverty and inequality</w:t>
            </w:r>
            <w:r w:rsidRPr="00D21018">
              <w:rPr>
                <w:rFonts w:asciiTheme="minorHAnsi" w:hAnsiTheme="minorHAnsi" w:cstheme="minorHAnsi"/>
                <w:color w:val="948A54" w:themeColor="background2" w:themeShade="80"/>
                <w:szCs w:val="20"/>
              </w:rPr>
              <w:t>*</w:t>
            </w:r>
          </w:p>
        </w:tc>
      </w:tr>
      <w:tr w:rsidR="00967611" w:rsidRPr="00431878" w14:paraId="36EA9925" w14:textId="77777777" w:rsidTr="00997694">
        <w:tc>
          <w:tcPr>
            <w:tcW w:w="448" w:type="dxa"/>
          </w:tcPr>
          <w:sdt>
            <w:sdtPr>
              <w:rPr>
                <w:rFonts w:asciiTheme="minorHAnsi" w:hAnsiTheme="minorHAnsi" w:cstheme="minorHAnsi"/>
                <w:b/>
                <w:bCs/>
                <w:szCs w:val="20"/>
              </w:rPr>
              <w:id w:val="-1514376527"/>
              <w14:checkbox>
                <w14:checked w14:val="0"/>
                <w14:checkedState w14:val="2612" w14:font="Yu Gothic UI"/>
                <w14:uncheckedState w14:val="2610" w14:font="Yu Gothic UI"/>
              </w14:checkbox>
            </w:sdtPr>
            <w:sdtContent>
              <w:p w14:paraId="6DC3F583" w14:textId="74CA4FB9" w:rsidR="00967611" w:rsidRDefault="00967611"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514" w:type="dxa"/>
          </w:tcPr>
          <w:p w14:paraId="11AE8DE4" w14:textId="367A5C5A" w:rsidR="00967611" w:rsidRPr="00431878" w:rsidRDefault="00967611" w:rsidP="00C82AEE">
            <w:pPr>
              <w:rPr>
                <w:rFonts w:asciiTheme="minorHAnsi" w:hAnsiTheme="minorHAnsi" w:cstheme="minorHAnsi"/>
                <w:szCs w:val="20"/>
              </w:rPr>
            </w:pPr>
            <w:r w:rsidRPr="00431878">
              <w:rPr>
                <w:rFonts w:asciiTheme="minorHAnsi" w:hAnsiTheme="minorHAnsi" w:cstheme="minorHAnsi"/>
                <w:szCs w:val="20"/>
              </w:rPr>
              <w:t>Data protection &amp; security (incl. cybersecurity)</w:t>
            </w:r>
          </w:p>
        </w:tc>
        <w:tc>
          <w:tcPr>
            <w:tcW w:w="425" w:type="dxa"/>
          </w:tcPr>
          <w:sdt>
            <w:sdtPr>
              <w:rPr>
                <w:rFonts w:asciiTheme="minorHAnsi" w:hAnsiTheme="minorHAnsi" w:cstheme="minorHAnsi"/>
                <w:b/>
                <w:bCs/>
                <w:szCs w:val="20"/>
              </w:rPr>
              <w:id w:val="-1002270276"/>
              <w14:checkbox>
                <w14:checked w14:val="0"/>
                <w14:checkedState w14:val="2612" w14:font="Yu Gothic UI"/>
                <w14:uncheckedState w14:val="2610" w14:font="Yu Gothic UI"/>
              </w14:checkbox>
            </w:sdtPr>
            <w:sdtContent>
              <w:p w14:paraId="70861B7F" w14:textId="1E85D775" w:rsidR="00967611" w:rsidRDefault="00967611"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394" w:type="dxa"/>
          </w:tcPr>
          <w:p w14:paraId="63D9D5C4" w14:textId="77A8BECA" w:rsidR="00967611" w:rsidRPr="00431878" w:rsidRDefault="00967611" w:rsidP="00C82AEE">
            <w:pPr>
              <w:rPr>
                <w:rFonts w:asciiTheme="minorHAnsi" w:hAnsiTheme="minorHAnsi" w:cstheme="minorHAnsi"/>
                <w:szCs w:val="20"/>
              </w:rPr>
            </w:pPr>
            <w:r w:rsidRPr="00431878">
              <w:rPr>
                <w:rFonts w:asciiTheme="minorHAnsi" w:hAnsiTheme="minorHAnsi" w:cstheme="minorHAnsi"/>
                <w:b/>
                <w:bCs/>
                <w:szCs w:val="20"/>
              </w:rPr>
              <w:t xml:space="preserve">Other </w:t>
            </w:r>
            <w:r w:rsidRPr="00431878">
              <w:rPr>
                <w:rFonts w:asciiTheme="minorHAnsi" w:hAnsiTheme="minorHAnsi" w:cstheme="minorHAnsi"/>
                <w:szCs w:val="20"/>
              </w:rPr>
              <w:t>(please specify):</w:t>
            </w:r>
          </w:p>
        </w:tc>
      </w:tr>
      <w:tr w:rsidR="00967611" w:rsidRPr="00431878" w14:paraId="47153389" w14:textId="77777777" w:rsidTr="00997694">
        <w:tc>
          <w:tcPr>
            <w:tcW w:w="448" w:type="dxa"/>
          </w:tcPr>
          <w:sdt>
            <w:sdtPr>
              <w:rPr>
                <w:rFonts w:asciiTheme="minorHAnsi" w:hAnsiTheme="minorHAnsi" w:cstheme="minorHAnsi"/>
                <w:b/>
                <w:bCs/>
                <w:szCs w:val="20"/>
              </w:rPr>
              <w:id w:val="-1971039487"/>
              <w14:checkbox>
                <w14:checked w14:val="0"/>
                <w14:checkedState w14:val="2612" w14:font="Yu Gothic UI"/>
                <w14:uncheckedState w14:val="2610" w14:font="Yu Gothic UI"/>
              </w14:checkbox>
            </w:sdtPr>
            <w:sdtContent>
              <w:p w14:paraId="52746822" w14:textId="05339BDF" w:rsidR="00967611" w:rsidRDefault="00967611"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514" w:type="dxa"/>
          </w:tcPr>
          <w:p w14:paraId="56CBBEFC" w14:textId="3F508262" w:rsidR="00967611" w:rsidRPr="00431878" w:rsidRDefault="00967611" w:rsidP="00C82AEE">
            <w:pPr>
              <w:rPr>
                <w:rFonts w:asciiTheme="minorHAnsi" w:hAnsiTheme="minorHAnsi" w:cstheme="minorHAnsi"/>
                <w:szCs w:val="20"/>
              </w:rPr>
            </w:pPr>
            <w:r w:rsidRPr="00431878">
              <w:rPr>
                <w:rFonts w:asciiTheme="minorHAnsi" w:hAnsiTheme="minorHAnsi" w:cstheme="minorHAnsi"/>
                <w:szCs w:val="20"/>
              </w:rPr>
              <w:t>Product governance (safety &amp; quality)</w:t>
            </w:r>
          </w:p>
        </w:tc>
        <w:tc>
          <w:tcPr>
            <w:tcW w:w="425" w:type="dxa"/>
          </w:tcPr>
          <w:p w14:paraId="616AB332" w14:textId="09DE7309" w:rsidR="00967611" w:rsidRDefault="00967611" w:rsidP="00C82AEE">
            <w:pPr>
              <w:rPr>
                <w:rFonts w:asciiTheme="minorHAnsi" w:hAnsiTheme="minorHAnsi" w:cstheme="minorHAnsi"/>
                <w:b/>
                <w:bCs/>
                <w:szCs w:val="20"/>
              </w:rPr>
            </w:pPr>
          </w:p>
        </w:tc>
        <w:tc>
          <w:tcPr>
            <w:tcW w:w="4394" w:type="dxa"/>
          </w:tcPr>
          <w:p w14:paraId="55696359" w14:textId="221A06E4" w:rsidR="00967611" w:rsidRDefault="00967611" w:rsidP="00C82AEE">
            <w:pPr>
              <w:rPr>
                <w:rFonts w:asciiTheme="minorHAnsi" w:hAnsiTheme="minorHAnsi" w:cstheme="minorHAnsi"/>
                <w:szCs w:val="20"/>
              </w:rPr>
            </w:pPr>
          </w:p>
        </w:tc>
      </w:tr>
      <w:tr w:rsidR="00967611" w:rsidRPr="00431878" w14:paraId="0C883EE5" w14:textId="199C28F8" w:rsidTr="00997694">
        <w:tc>
          <w:tcPr>
            <w:tcW w:w="448" w:type="dxa"/>
          </w:tcPr>
          <w:sdt>
            <w:sdtPr>
              <w:rPr>
                <w:rFonts w:asciiTheme="minorHAnsi" w:hAnsiTheme="minorHAnsi" w:cstheme="minorHAnsi"/>
                <w:b/>
                <w:bCs/>
                <w:szCs w:val="20"/>
              </w:rPr>
              <w:id w:val="-1074964276"/>
              <w14:checkbox>
                <w14:checked w14:val="0"/>
                <w14:checkedState w14:val="2612" w14:font="Yu Gothic UI"/>
                <w14:uncheckedState w14:val="2610" w14:font="Yu Gothic UI"/>
              </w14:checkbox>
            </w:sdtPr>
            <w:sdtContent>
              <w:p w14:paraId="28809567" w14:textId="089593ED" w:rsidR="00967611" w:rsidRPr="00431878" w:rsidRDefault="00967611" w:rsidP="00C82AEE">
                <w:pPr>
                  <w:rPr>
                    <w:rFonts w:asciiTheme="minorHAnsi" w:hAnsiTheme="minorHAnsi" w:cstheme="minorHAnsi"/>
                    <w:b/>
                    <w:bCs/>
                    <w:szCs w:val="20"/>
                  </w:rPr>
                </w:pPr>
                <w:r>
                  <w:rPr>
                    <w:rFonts w:ascii="Yu Gothic UI" w:eastAsia="Yu Gothic UI" w:hAnsi="Yu Gothic UI" w:cstheme="minorHAnsi" w:hint="eastAsia"/>
                    <w:b/>
                    <w:bCs/>
                    <w:szCs w:val="20"/>
                  </w:rPr>
                  <w:t>☐</w:t>
                </w:r>
              </w:p>
            </w:sdtContent>
          </w:sdt>
        </w:tc>
        <w:tc>
          <w:tcPr>
            <w:tcW w:w="4514" w:type="dxa"/>
          </w:tcPr>
          <w:p w14:paraId="67F0660F" w14:textId="0EA6D0EF" w:rsidR="00967611" w:rsidRPr="00431878" w:rsidRDefault="00967611" w:rsidP="00C82AEE">
            <w:pPr>
              <w:rPr>
                <w:rFonts w:asciiTheme="minorHAnsi" w:hAnsiTheme="minorHAnsi" w:cstheme="minorHAnsi"/>
                <w:szCs w:val="20"/>
              </w:rPr>
            </w:pPr>
            <w:r w:rsidRPr="00431878">
              <w:rPr>
                <w:rFonts w:asciiTheme="minorHAnsi" w:hAnsiTheme="minorHAnsi" w:cstheme="minorHAnsi"/>
                <w:szCs w:val="20"/>
              </w:rPr>
              <w:t>Value chain</w:t>
            </w:r>
          </w:p>
        </w:tc>
        <w:tc>
          <w:tcPr>
            <w:tcW w:w="425" w:type="dxa"/>
          </w:tcPr>
          <w:p w14:paraId="716E984B" w14:textId="2D5D2C5D" w:rsidR="00967611" w:rsidRPr="00F47B6F" w:rsidRDefault="00967611" w:rsidP="00C82AEE">
            <w:pPr>
              <w:rPr>
                <w:rFonts w:asciiTheme="minorHAnsi" w:hAnsiTheme="minorHAnsi" w:cstheme="minorHAnsi"/>
                <w:b/>
                <w:bCs/>
                <w:szCs w:val="20"/>
              </w:rPr>
            </w:pPr>
          </w:p>
        </w:tc>
        <w:tc>
          <w:tcPr>
            <w:tcW w:w="4394" w:type="dxa"/>
          </w:tcPr>
          <w:p w14:paraId="16DC789B" w14:textId="22DF8D1D" w:rsidR="00967611" w:rsidRPr="00431878" w:rsidRDefault="00967611" w:rsidP="00A92BCE">
            <w:pPr>
              <w:rPr>
                <w:rFonts w:asciiTheme="minorHAnsi" w:hAnsiTheme="minorHAnsi" w:cstheme="minorHAnsi"/>
                <w:szCs w:val="20"/>
              </w:rPr>
            </w:pPr>
          </w:p>
        </w:tc>
      </w:tr>
    </w:tbl>
    <w:p w14:paraId="1FC78EB7" w14:textId="6E54BAA1" w:rsidR="002627EF" w:rsidRPr="00F6624A" w:rsidRDefault="003473D5" w:rsidP="00D21018">
      <w:pPr>
        <w:spacing w:after="0" w:line="240" w:lineRule="auto"/>
        <w:ind w:left="4178" w:firstLine="862"/>
        <w:rPr>
          <w:rFonts w:asciiTheme="minorHAnsi" w:hAnsiTheme="minorHAnsi" w:cstheme="minorHAnsi"/>
          <w:sz w:val="18"/>
          <w:szCs w:val="18"/>
        </w:rPr>
      </w:pPr>
      <w:r w:rsidRPr="00FA7FB9">
        <w:rPr>
          <w:rFonts w:asciiTheme="minorHAnsi" w:hAnsiTheme="minorHAnsi" w:cstheme="minorHAnsi"/>
          <w:color w:val="948A54" w:themeColor="background2" w:themeShade="80"/>
          <w:sz w:val="18"/>
          <w:szCs w:val="18"/>
        </w:rPr>
        <w:t xml:space="preserve">* </w:t>
      </w:r>
      <w:r w:rsidR="00017C79" w:rsidRPr="00F6624A">
        <w:rPr>
          <w:rFonts w:asciiTheme="minorHAnsi" w:hAnsiTheme="minorHAnsi" w:cstheme="minorHAnsi"/>
          <w:sz w:val="18"/>
          <w:szCs w:val="18"/>
        </w:rPr>
        <w:t>Themes</w:t>
      </w:r>
      <w:r w:rsidR="00F6624A" w:rsidRPr="00F6624A">
        <w:rPr>
          <w:rFonts w:asciiTheme="minorHAnsi" w:hAnsiTheme="minorHAnsi" w:cstheme="minorHAnsi"/>
          <w:sz w:val="18"/>
          <w:szCs w:val="18"/>
        </w:rPr>
        <w:t xml:space="preserve"> relevant for sovereign issuers</w:t>
      </w:r>
    </w:p>
    <w:p w14:paraId="03703BC2" w14:textId="5278BFAB" w:rsidR="00C35037" w:rsidRPr="00BD01CA" w:rsidRDefault="003C5ADD" w:rsidP="00BA47E9">
      <w:pPr>
        <w:spacing w:after="0" w:line="240" w:lineRule="auto"/>
        <w:ind w:left="-142"/>
        <w:rPr>
          <w:rFonts w:asciiTheme="minorHAnsi" w:hAnsiTheme="minorHAnsi" w:cstheme="minorHAnsi"/>
          <w:b/>
          <w:bCs/>
          <w:sz w:val="22"/>
        </w:rPr>
      </w:pPr>
      <w:r>
        <w:rPr>
          <w:rFonts w:asciiTheme="minorHAnsi" w:hAnsiTheme="minorHAnsi" w:cstheme="minorHAnsi"/>
          <w:b/>
          <w:bCs/>
          <w:sz w:val="22"/>
        </w:rPr>
        <w:t xml:space="preserve">The </w:t>
      </w:r>
      <w:r w:rsidR="00C35037" w:rsidRPr="00BD01CA">
        <w:rPr>
          <w:rFonts w:asciiTheme="minorHAnsi" w:hAnsiTheme="minorHAnsi" w:cstheme="minorHAnsi"/>
          <w:b/>
          <w:bCs/>
          <w:sz w:val="22"/>
        </w:rPr>
        <w:t xml:space="preserve">KPIs </w:t>
      </w:r>
      <w:r w:rsidR="00536365" w:rsidRPr="00BD01CA">
        <w:rPr>
          <w:rFonts w:asciiTheme="minorHAnsi" w:hAnsiTheme="minorHAnsi" w:cstheme="minorHAnsi"/>
          <w:b/>
          <w:bCs/>
          <w:sz w:val="22"/>
        </w:rPr>
        <w:t>are related to</w:t>
      </w:r>
      <w:r w:rsidR="00194847" w:rsidRPr="00BD01CA">
        <w:rPr>
          <w:rFonts w:asciiTheme="minorHAnsi" w:hAnsiTheme="minorHAnsi" w:cstheme="minorHAnsi"/>
          <w:b/>
          <w:bCs/>
          <w:sz w:val="22"/>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400"/>
        <w:gridCol w:w="756"/>
        <w:gridCol w:w="4063"/>
      </w:tblGrid>
      <w:tr w:rsidR="004B3746" w:rsidRPr="00AE4698" w14:paraId="463185B1" w14:textId="77777777" w:rsidTr="007134D4">
        <w:tc>
          <w:tcPr>
            <w:tcW w:w="562" w:type="dxa"/>
          </w:tcPr>
          <w:bookmarkStart w:id="9" w:name="_Hlk125962438" w:displacedByCustomXml="next"/>
          <w:sdt>
            <w:sdtPr>
              <w:rPr>
                <w:rFonts w:asciiTheme="minorHAnsi" w:hAnsiTheme="minorHAnsi" w:cstheme="minorHAnsi"/>
                <w:b/>
                <w:bCs/>
                <w:szCs w:val="20"/>
              </w:rPr>
              <w:id w:val="1397936899"/>
              <w14:checkbox>
                <w14:checked w14:val="0"/>
                <w14:checkedState w14:val="2612" w14:font="Yu Gothic UI"/>
                <w14:uncheckedState w14:val="2610" w14:font="Yu Gothic UI"/>
              </w14:checkbox>
            </w:sdtPr>
            <w:sdtContent>
              <w:p w14:paraId="755F897A" w14:textId="77777777" w:rsidR="00536365" w:rsidRPr="00AE4698" w:rsidRDefault="00536365" w:rsidP="00460926">
                <w:pPr>
                  <w:rPr>
                    <w:rFonts w:asciiTheme="minorHAnsi" w:hAnsiTheme="minorHAnsi" w:cstheme="minorHAnsi"/>
                    <w:b/>
                    <w:szCs w:val="20"/>
                  </w:rPr>
                </w:pPr>
                <w:r w:rsidRPr="00AE4698">
                  <w:rPr>
                    <w:rFonts w:ascii="Segoe UI Symbol" w:eastAsia="Yu Gothic UI" w:hAnsi="Segoe UI Symbol" w:cs="Segoe UI Symbol"/>
                    <w:b/>
                    <w:bCs/>
                    <w:szCs w:val="20"/>
                  </w:rPr>
                  <w:t>☐</w:t>
                </w:r>
              </w:p>
            </w:sdtContent>
          </w:sdt>
          <w:bookmarkEnd w:id="9" w:displacedByCustomXml="prev"/>
        </w:tc>
        <w:tc>
          <w:tcPr>
            <w:tcW w:w="4400" w:type="dxa"/>
            <w:vAlign w:val="bottom"/>
          </w:tcPr>
          <w:p w14:paraId="6D2A08A6" w14:textId="7246B8A6" w:rsidR="00536365" w:rsidRPr="00AE4698" w:rsidRDefault="00DA33EB" w:rsidP="00DA33EB">
            <w:pPr>
              <w:rPr>
                <w:rFonts w:asciiTheme="minorHAnsi" w:hAnsiTheme="minorHAnsi" w:cstheme="minorHAnsi"/>
                <w:szCs w:val="20"/>
              </w:rPr>
            </w:pPr>
            <w:r w:rsidRPr="00AE4698">
              <w:rPr>
                <w:rFonts w:asciiTheme="minorHAnsi" w:hAnsiTheme="minorHAnsi" w:cstheme="minorHAnsi"/>
                <w:szCs w:val="20"/>
              </w:rPr>
              <w:t xml:space="preserve">International </w:t>
            </w:r>
            <w:r w:rsidR="00D9692E" w:rsidRPr="00AE4698">
              <w:rPr>
                <w:rFonts w:asciiTheme="minorHAnsi" w:hAnsiTheme="minorHAnsi" w:cstheme="minorHAnsi"/>
                <w:szCs w:val="20"/>
              </w:rPr>
              <w:t>S</w:t>
            </w:r>
            <w:r w:rsidRPr="00AE4698">
              <w:rPr>
                <w:rFonts w:asciiTheme="minorHAnsi" w:hAnsiTheme="minorHAnsi" w:cstheme="minorHAnsi"/>
                <w:szCs w:val="20"/>
              </w:rPr>
              <w:t>tandards or Taxonomies</w:t>
            </w:r>
          </w:p>
        </w:tc>
        <w:tc>
          <w:tcPr>
            <w:tcW w:w="756" w:type="dxa"/>
          </w:tcPr>
          <w:sdt>
            <w:sdtPr>
              <w:rPr>
                <w:rFonts w:asciiTheme="minorHAnsi" w:hAnsiTheme="minorHAnsi" w:cstheme="minorHAnsi"/>
                <w:b/>
                <w:bCs/>
                <w:szCs w:val="20"/>
              </w:rPr>
              <w:id w:val="-1837751350"/>
              <w14:checkbox>
                <w14:checked w14:val="0"/>
                <w14:checkedState w14:val="2612" w14:font="Yu Gothic UI"/>
                <w14:uncheckedState w14:val="2610" w14:font="Yu Gothic UI"/>
              </w14:checkbox>
            </w:sdtPr>
            <w:sdtContent>
              <w:p w14:paraId="009AC7E9" w14:textId="77777777" w:rsidR="00536365" w:rsidRPr="00AE4698" w:rsidRDefault="00536365" w:rsidP="00460926">
                <w:pPr>
                  <w:rPr>
                    <w:rFonts w:asciiTheme="minorHAnsi" w:hAnsiTheme="minorHAnsi" w:cstheme="minorHAnsi"/>
                    <w:b/>
                    <w:szCs w:val="20"/>
                  </w:rPr>
                </w:pPr>
                <w:r w:rsidRPr="00AE4698">
                  <w:rPr>
                    <w:rFonts w:ascii="Segoe UI Symbol" w:eastAsia="Yu Gothic UI" w:hAnsi="Segoe UI Symbol" w:cs="Segoe UI Symbol"/>
                    <w:b/>
                    <w:bCs/>
                    <w:szCs w:val="20"/>
                  </w:rPr>
                  <w:t>☐</w:t>
                </w:r>
              </w:p>
            </w:sdtContent>
          </w:sdt>
        </w:tc>
        <w:tc>
          <w:tcPr>
            <w:tcW w:w="4063" w:type="dxa"/>
            <w:vAlign w:val="bottom"/>
          </w:tcPr>
          <w:p w14:paraId="4CF3F602" w14:textId="398E40D1" w:rsidR="00536365" w:rsidRPr="00AE4698" w:rsidRDefault="00536365" w:rsidP="00DA33EB">
            <w:pPr>
              <w:rPr>
                <w:rFonts w:asciiTheme="minorHAnsi" w:hAnsiTheme="minorHAnsi" w:cstheme="minorHAnsi"/>
                <w:szCs w:val="20"/>
              </w:rPr>
            </w:pPr>
            <w:r w:rsidRPr="00AE4698">
              <w:rPr>
                <w:rFonts w:asciiTheme="minorHAnsi" w:hAnsiTheme="minorHAnsi" w:cstheme="minorHAnsi"/>
                <w:szCs w:val="20"/>
              </w:rPr>
              <w:t>SDG</w:t>
            </w:r>
            <w:r w:rsidR="004B3746" w:rsidRPr="00AE4698">
              <w:rPr>
                <w:rFonts w:asciiTheme="minorHAnsi" w:hAnsiTheme="minorHAnsi" w:cstheme="minorHAnsi"/>
                <w:szCs w:val="20"/>
              </w:rPr>
              <w:t>s</w:t>
            </w:r>
          </w:p>
        </w:tc>
      </w:tr>
      <w:tr w:rsidR="00D9692E" w:rsidRPr="00AE4698" w14:paraId="44813830" w14:textId="77777777" w:rsidTr="007134D4">
        <w:tc>
          <w:tcPr>
            <w:tcW w:w="562" w:type="dxa"/>
          </w:tcPr>
          <w:sdt>
            <w:sdtPr>
              <w:rPr>
                <w:rFonts w:asciiTheme="minorHAnsi" w:hAnsiTheme="minorHAnsi" w:cstheme="minorHAnsi"/>
                <w:b/>
                <w:bCs/>
                <w:szCs w:val="20"/>
              </w:rPr>
              <w:id w:val="1342666467"/>
              <w14:checkbox>
                <w14:checked w14:val="0"/>
                <w14:checkedState w14:val="2612" w14:font="Yu Gothic UI"/>
                <w14:uncheckedState w14:val="2610" w14:font="Yu Gothic UI"/>
              </w14:checkbox>
            </w:sdtPr>
            <w:sdtContent>
              <w:p w14:paraId="74E2A9DE" w14:textId="5AFF03A2" w:rsidR="00D9692E" w:rsidRPr="00AE4698" w:rsidRDefault="00D9692E" w:rsidP="00D9692E">
                <w:pPr>
                  <w:rPr>
                    <w:rFonts w:asciiTheme="minorHAnsi" w:hAnsiTheme="minorHAnsi" w:cstheme="minorHAnsi"/>
                    <w:szCs w:val="20"/>
                  </w:rPr>
                </w:pPr>
                <w:r w:rsidRPr="00AE4698">
                  <w:rPr>
                    <w:rFonts w:ascii="Segoe UI Symbol" w:eastAsia="Yu Gothic UI" w:hAnsi="Segoe UI Symbol" w:cs="Segoe UI Symbol"/>
                    <w:b/>
                    <w:bCs/>
                    <w:szCs w:val="20"/>
                  </w:rPr>
                  <w:t>☐</w:t>
                </w:r>
              </w:p>
            </w:sdtContent>
          </w:sdt>
        </w:tc>
        <w:tc>
          <w:tcPr>
            <w:tcW w:w="4400" w:type="dxa"/>
            <w:vAlign w:val="bottom"/>
          </w:tcPr>
          <w:p w14:paraId="369BB04C" w14:textId="043B4D46" w:rsidR="00D9692E" w:rsidRPr="00AE4698" w:rsidRDefault="00D9692E" w:rsidP="00D9692E">
            <w:pPr>
              <w:rPr>
                <w:rFonts w:asciiTheme="minorHAnsi" w:hAnsiTheme="minorHAnsi" w:cstheme="minorHAnsi"/>
                <w:szCs w:val="20"/>
              </w:rPr>
            </w:pPr>
            <w:r w:rsidRPr="00AE4698">
              <w:rPr>
                <w:rFonts w:asciiTheme="minorHAnsi" w:hAnsiTheme="minorHAnsi" w:cstheme="minorHAnsi"/>
                <w:szCs w:val="20"/>
              </w:rPr>
              <w:t>ESG ratings</w:t>
            </w:r>
          </w:p>
        </w:tc>
        <w:sdt>
          <w:sdtPr>
            <w:rPr>
              <w:rFonts w:asciiTheme="minorHAnsi" w:hAnsiTheme="minorHAnsi" w:cstheme="minorHAnsi"/>
              <w:b/>
              <w:bCs/>
              <w:szCs w:val="20"/>
            </w:rPr>
            <w:id w:val="-2103717321"/>
            <w14:checkbox>
              <w14:checked w14:val="0"/>
              <w14:checkedState w14:val="2612" w14:font="Yu Gothic UI"/>
              <w14:uncheckedState w14:val="2610" w14:font="Yu Gothic UI"/>
            </w14:checkbox>
          </w:sdtPr>
          <w:sdtContent>
            <w:tc>
              <w:tcPr>
                <w:tcW w:w="756" w:type="dxa"/>
              </w:tcPr>
              <w:p w14:paraId="0DC716D3" w14:textId="77777777" w:rsidR="00D9692E" w:rsidRPr="00AE4698" w:rsidRDefault="00D9692E" w:rsidP="00D9692E">
                <w:pPr>
                  <w:rPr>
                    <w:rFonts w:asciiTheme="minorHAnsi" w:hAnsiTheme="minorHAnsi" w:cstheme="minorHAnsi"/>
                    <w:szCs w:val="20"/>
                  </w:rPr>
                </w:pPr>
                <w:r w:rsidRPr="00AE4698">
                  <w:rPr>
                    <w:rFonts w:ascii="Segoe UI Symbol" w:eastAsia="Yu Gothic UI" w:hAnsi="Segoe UI Symbol" w:cs="Segoe UI Symbol"/>
                    <w:b/>
                    <w:bCs/>
                    <w:szCs w:val="20"/>
                  </w:rPr>
                  <w:t>☐</w:t>
                </w:r>
              </w:p>
            </w:tc>
          </w:sdtContent>
        </w:sdt>
        <w:tc>
          <w:tcPr>
            <w:tcW w:w="4063" w:type="dxa"/>
            <w:vAlign w:val="bottom"/>
          </w:tcPr>
          <w:p w14:paraId="29C34D82" w14:textId="77777777" w:rsidR="00D9692E" w:rsidRPr="00AE4698" w:rsidRDefault="00D9692E" w:rsidP="00D9692E">
            <w:pPr>
              <w:rPr>
                <w:rFonts w:asciiTheme="minorHAnsi" w:hAnsiTheme="minorHAnsi" w:cstheme="minorHAnsi"/>
                <w:szCs w:val="20"/>
              </w:rPr>
            </w:pPr>
            <w:r w:rsidRPr="00FA7FB9">
              <w:rPr>
                <w:rFonts w:asciiTheme="minorHAnsi" w:hAnsiTheme="minorHAnsi" w:cstheme="minorHAnsi"/>
                <w:b/>
                <w:bCs/>
                <w:szCs w:val="20"/>
              </w:rPr>
              <w:t xml:space="preserve">Other </w:t>
            </w:r>
            <w:r w:rsidRPr="00AE4698">
              <w:rPr>
                <w:rFonts w:asciiTheme="minorHAnsi" w:hAnsiTheme="minorHAnsi" w:cstheme="minorHAnsi"/>
                <w:szCs w:val="20"/>
              </w:rPr>
              <w:t>(please specify):</w:t>
            </w:r>
          </w:p>
        </w:tc>
      </w:tr>
    </w:tbl>
    <w:p w14:paraId="07454021" w14:textId="77777777" w:rsidR="00F07EF4" w:rsidRDefault="00F07EF4" w:rsidP="00602ACD">
      <w:pPr>
        <w:spacing w:after="0" w:line="240" w:lineRule="auto"/>
        <w:rPr>
          <w:rFonts w:asciiTheme="minorHAnsi" w:hAnsiTheme="minorHAnsi" w:cstheme="minorHAnsi"/>
          <w:sz w:val="22"/>
        </w:rPr>
      </w:pPr>
    </w:p>
    <w:p w14:paraId="38A3846B" w14:textId="77777777" w:rsidR="00E25F0A" w:rsidRPr="00BD01CA" w:rsidRDefault="00E25F0A" w:rsidP="00602ACD">
      <w:pPr>
        <w:spacing w:after="0" w:line="240" w:lineRule="auto"/>
        <w:rPr>
          <w:rFonts w:asciiTheme="minorHAnsi" w:hAnsiTheme="minorHAnsi" w:cstheme="minorHAnsi"/>
          <w:sz w:val="22"/>
        </w:rPr>
      </w:pPr>
    </w:p>
    <w:p w14:paraId="76821183" w14:textId="04560BC0" w:rsidR="00F50BBC" w:rsidRPr="001D3353" w:rsidRDefault="00F50BBC" w:rsidP="001D3353">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1D3353">
        <w:rPr>
          <w:rFonts w:asciiTheme="minorHAnsi" w:hAnsiTheme="minorHAnsi" w:cstheme="minorHAnsi"/>
          <w:b/>
          <w:bCs/>
          <w:sz w:val="22"/>
        </w:rPr>
        <w:t>List of selected KPIs</w:t>
      </w:r>
      <w:r w:rsidR="00BE2E50" w:rsidRPr="00BD4F68">
        <w:rPr>
          <w:b/>
          <w:vertAlign w:val="superscript"/>
        </w:rPr>
        <w:footnoteReference w:id="5"/>
      </w:r>
      <w:r w:rsidRPr="001D3353">
        <w:rPr>
          <w:rFonts w:asciiTheme="minorHAnsi" w:hAnsiTheme="minorHAnsi" w:cstheme="minorHAnsi"/>
          <w:b/>
          <w:bCs/>
          <w:sz w:val="22"/>
        </w:rPr>
        <w:t>:</w:t>
      </w:r>
    </w:p>
    <w:p w14:paraId="10196D9A" w14:textId="255A588F" w:rsidR="00F50BBC" w:rsidRPr="001D3353" w:rsidRDefault="00EB7540" w:rsidP="001D3353">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BB62B9">
        <w:rPr>
          <w:rFonts w:asciiTheme="minorHAnsi" w:hAnsiTheme="minorHAnsi"/>
          <w:sz w:val="22"/>
        </w:rPr>
        <w:t>•</w:t>
      </w:r>
      <w:r w:rsidRPr="00BB62B9">
        <w:rPr>
          <w:rFonts w:asciiTheme="minorHAnsi" w:hAnsiTheme="minorHAnsi"/>
          <w:sz w:val="22"/>
        </w:rPr>
        <w:tab/>
      </w:r>
    </w:p>
    <w:p w14:paraId="3A8E666A" w14:textId="16042D35" w:rsidR="00F50BBC" w:rsidRDefault="00EB7540" w:rsidP="001D3353">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p>
    <w:p w14:paraId="60F234B5" w14:textId="77777777" w:rsidR="00387915" w:rsidRDefault="00387915" w:rsidP="0038791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p>
    <w:p w14:paraId="12DED14E" w14:textId="77777777" w:rsidR="00AC5C2E" w:rsidRDefault="00AC5C2E" w:rsidP="00602ACD">
      <w:pPr>
        <w:spacing w:after="0" w:line="240" w:lineRule="auto"/>
        <w:rPr>
          <w:rFonts w:asciiTheme="minorHAnsi" w:hAnsiTheme="minorHAnsi" w:cstheme="minorHAnsi"/>
          <w:sz w:val="22"/>
        </w:rPr>
      </w:pPr>
    </w:p>
    <w:p w14:paraId="0EC46F86" w14:textId="77777777" w:rsidR="00967611" w:rsidRPr="00BD01CA" w:rsidRDefault="00967611" w:rsidP="00602ACD">
      <w:pPr>
        <w:spacing w:after="0" w:line="240" w:lineRule="auto"/>
        <w:rPr>
          <w:rFonts w:asciiTheme="minorHAnsi" w:hAnsiTheme="minorHAnsi" w:cstheme="minorHAnsi"/>
          <w:sz w:val="22"/>
        </w:rPr>
      </w:pPr>
    </w:p>
    <w:p w14:paraId="0AC3A74B" w14:textId="699A4233" w:rsidR="00FF2EC9" w:rsidRPr="00BD01CA" w:rsidRDefault="00F839E0"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BD01CA">
        <w:rPr>
          <w:rFonts w:asciiTheme="minorHAnsi" w:hAnsiTheme="minorHAnsi" w:cstheme="minorHAnsi"/>
          <w:b/>
          <w:bCs/>
          <w:sz w:val="22"/>
        </w:rPr>
        <w:lastRenderedPageBreak/>
        <w:t>S</w:t>
      </w:r>
      <w:r w:rsidR="00FF2EC9" w:rsidRPr="00BD01CA">
        <w:rPr>
          <w:rFonts w:asciiTheme="minorHAnsi" w:hAnsiTheme="minorHAnsi" w:cstheme="minorHAnsi"/>
          <w:b/>
          <w:bCs/>
          <w:sz w:val="22"/>
        </w:rPr>
        <w:t>cope</w:t>
      </w:r>
      <w:r w:rsidR="005D3C1E" w:rsidRPr="00BD01CA">
        <w:rPr>
          <w:rStyle w:val="FootnoteReference"/>
          <w:rFonts w:asciiTheme="minorHAnsi" w:hAnsiTheme="minorHAnsi" w:cstheme="minorHAnsi"/>
          <w:b/>
          <w:bCs/>
          <w:sz w:val="22"/>
        </w:rPr>
        <w:footnoteReference w:id="6"/>
      </w:r>
      <w:r w:rsidR="00FF2EC9" w:rsidRPr="00BD01CA">
        <w:rPr>
          <w:rFonts w:asciiTheme="minorHAnsi" w:hAnsiTheme="minorHAnsi" w:cstheme="minorHAnsi"/>
          <w:b/>
          <w:bCs/>
          <w:sz w:val="22"/>
        </w:rPr>
        <w:t xml:space="preserve"> </w:t>
      </w:r>
      <w:r w:rsidR="005D3C1E">
        <w:rPr>
          <w:rFonts w:asciiTheme="minorHAnsi" w:hAnsiTheme="minorHAnsi" w:cstheme="minorHAnsi"/>
          <w:b/>
          <w:bCs/>
          <w:sz w:val="22"/>
        </w:rPr>
        <w:t>and geographical</w:t>
      </w:r>
      <w:r w:rsidR="005D3C1E" w:rsidRPr="00BD01CA">
        <w:rPr>
          <w:rFonts w:asciiTheme="minorHAnsi" w:hAnsiTheme="minorHAnsi" w:cstheme="minorHAnsi"/>
          <w:b/>
          <w:bCs/>
          <w:sz w:val="22"/>
        </w:rPr>
        <w:t xml:space="preserve"> </w:t>
      </w:r>
      <w:r w:rsidR="00FF2EC9" w:rsidRPr="00BD01CA">
        <w:rPr>
          <w:rFonts w:asciiTheme="minorHAnsi" w:hAnsiTheme="minorHAnsi" w:cstheme="minorHAnsi"/>
          <w:b/>
          <w:bCs/>
          <w:sz w:val="22"/>
        </w:rPr>
        <w:t>perimeter</w:t>
      </w:r>
      <w:r w:rsidR="0078306E" w:rsidRPr="00BD01CA">
        <w:rPr>
          <w:rFonts w:asciiTheme="minorHAnsi" w:hAnsiTheme="minorHAnsi" w:cstheme="minorHAnsi"/>
          <w:b/>
          <w:bCs/>
          <w:sz w:val="22"/>
        </w:rPr>
        <w:t>:</w:t>
      </w:r>
    </w:p>
    <w:p w14:paraId="01272594" w14:textId="77777777" w:rsidR="00FF2EC9" w:rsidRPr="00BD01CA" w:rsidRDefault="00FF2EC9"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A47395E" w14:textId="60736B1D" w:rsidR="00C35037" w:rsidRDefault="00C35037"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410F052" w14:textId="77777777" w:rsidR="00E25F0A" w:rsidRPr="00BD01CA" w:rsidRDefault="00E25F0A"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8E1817F" w14:textId="77777777" w:rsidR="00B4664F" w:rsidRDefault="00B4664F" w:rsidP="00FD7987">
      <w:pPr>
        <w:spacing w:after="0" w:line="240" w:lineRule="auto"/>
        <w:ind w:left="-108"/>
        <w:rPr>
          <w:rFonts w:asciiTheme="minorHAnsi" w:hAnsiTheme="minorHAnsi"/>
          <w:b/>
          <w:color w:val="000000" w:themeColor="text1"/>
          <w:sz w:val="24"/>
          <w:szCs w:val="24"/>
        </w:rPr>
      </w:pPr>
      <w:bookmarkStart w:id="10" w:name="_Hlk102044423"/>
    </w:p>
    <w:p w14:paraId="749B17CC" w14:textId="38720C38" w:rsidR="00B4664F" w:rsidRPr="00BD01CA" w:rsidRDefault="00EB03DE"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EB03DE">
        <w:rPr>
          <w:rFonts w:asciiTheme="minorHAnsi" w:hAnsiTheme="minorHAnsi" w:cstheme="minorHAnsi"/>
          <w:b/>
          <w:bCs/>
          <w:sz w:val="22"/>
        </w:rPr>
        <w:t xml:space="preserve">Please describe the </w:t>
      </w:r>
      <w:r w:rsidR="0045308D">
        <w:rPr>
          <w:rFonts w:asciiTheme="minorHAnsi" w:hAnsiTheme="minorHAnsi" w:cstheme="minorHAnsi"/>
          <w:b/>
          <w:bCs/>
          <w:sz w:val="22"/>
        </w:rPr>
        <w:t>c</w:t>
      </w:r>
      <w:r w:rsidR="00B4664F" w:rsidRPr="00BD01CA">
        <w:rPr>
          <w:rFonts w:asciiTheme="minorHAnsi" w:hAnsiTheme="minorHAnsi" w:cstheme="minorHAnsi"/>
          <w:b/>
          <w:bCs/>
          <w:sz w:val="22"/>
        </w:rPr>
        <w:t>alculation methodology</w:t>
      </w:r>
      <w:r w:rsidR="00B4664F" w:rsidRPr="00BD01CA">
        <w:rPr>
          <w:rStyle w:val="FootnoteReference"/>
          <w:rFonts w:asciiTheme="minorHAnsi" w:hAnsiTheme="minorHAnsi" w:cstheme="minorHAnsi"/>
          <w:b/>
          <w:bCs/>
          <w:sz w:val="22"/>
        </w:rPr>
        <w:footnoteReference w:id="7"/>
      </w:r>
      <w:r w:rsidR="00B4664F" w:rsidRPr="00BD01CA">
        <w:rPr>
          <w:rFonts w:asciiTheme="minorHAnsi" w:hAnsiTheme="minorHAnsi" w:cstheme="minorHAnsi"/>
          <w:b/>
          <w:bCs/>
          <w:sz w:val="22"/>
        </w:rPr>
        <w:t>:</w:t>
      </w:r>
    </w:p>
    <w:p w14:paraId="7CECE823" w14:textId="77777777" w:rsidR="00B4664F" w:rsidRDefault="00B4664F"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7181732C" w14:textId="77777777" w:rsidR="00EB03DE" w:rsidRDefault="00EB03DE"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3C5C978" w14:textId="77777777" w:rsidR="005A4997" w:rsidRPr="00BD01CA" w:rsidRDefault="005A4997"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8D98791" w14:textId="77777777" w:rsidR="00B4664F" w:rsidRDefault="00B4664F" w:rsidP="00FD7987">
      <w:pPr>
        <w:spacing w:after="0" w:line="240" w:lineRule="auto"/>
        <w:ind w:left="-108"/>
        <w:rPr>
          <w:rFonts w:asciiTheme="minorHAnsi" w:hAnsiTheme="minorHAnsi"/>
          <w:b/>
          <w:color w:val="000000" w:themeColor="text1"/>
          <w:sz w:val="24"/>
          <w:szCs w:val="24"/>
        </w:rPr>
      </w:pPr>
    </w:p>
    <w:p w14:paraId="35F1BC10" w14:textId="38A1CE22" w:rsidR="00B4664F" w:rsidRPr="00BD01CA" w:rsidRDefault="00B4664F"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BD01CA">
        <w:rPr>
          <w:rFonts w:asciiTheme="minorHAnsi" w:hAnsiTheme="minorHAnsi" w:cstheme="minorHAnsi"/>
          <w:b/>
          <w:bCs/>
          <w:sz w:val="22"/>
        </w:rPr>
        <w:t xml:space="preserve">Please describe the rationale and process according to which the KPI(s) have been selected and how the KPI(s) fit into the issuer </w:t>
      </w:r>
      <w:r w:rsidR="000412BB">
        <w:rPr>
          <w:rFonts w:asciiTheme="minorHAnsi" w:hAnsiTheme="minorHAnsi" w:cstheme="minorHAnsi"/>
          <w:b/>
          <w:bCs/>
          <w:sz w:val="22"/>
        </w:rPr>
        <w:t xml:space="preserve">business and </w:t>
      </w:r>
      <w:r w:rsidRPr="00BD01CA">
        <w:rPr>
          <w:rFonts w:asciiTheme="minorHAnsi" w:hAnsiTheme="minorHAnsi" w:cstheme="minorHAnsi"/>
          <w:b/>
          <w:bCs/>
          <w:sz w:val="22"/>
        </w:rPr>
        <w:t>sustainability strategy</w:t>
      </w:r>
      <w:r w:rsidRPr="00BD01CA">
        <w:rPr>
          <w:rStyle w:val="FootnoteReference"/>
          <w:rFonts w:asciiTheme="minorHAnsi" w:hAnsiTheme="minorHAnsi" w:cstheme="minorHAnsi"/>
          <w:b/>
          <w:bCs/>
          <w:sz w:val="22"/>
        </w:rPr>
        <w:footnoteReference w:id="8"/>
      </w:r>
      <w:r w:rsidRPr="00BD01CA">
        <w:rPr>
          <w:rFonts w:asciiTheme="minorHAnsi" w:hAnsiTheme="minorHAnsi" w:cstheme="minorHAnsi"/>
          <w:b/>
          <w:bCs/>
          <w:sz w:val="22"/>
        </w:rPr>
        <w:t>.</w:t>
      </w:r>
    </w:p>
    <w:p w14:paraId="15C87DCB" w14:textId="77777777" w:rsidR="00B4664F" w:rsidRPr="00BD01CA" w:rsidRDefault="00B4664F"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78E8F44" w14:textId="77777777" w:rsidR="00B4664F" w:rsidRDefault="00B4664F"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F1C8738" w14:textId="77777777" w:rsidR="005A4997" w:rsidRPr="00BD01CA" w:rsidRDefault="005A4997" w:rsidP="00B4664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0B219385" w14:textId="77777777" w:rsidR="00B4664F" w:rsidRDefault="00B4664F" w:rsidP="00FD7987">
      <w:pPr>
        <w:spacing w:after="0" w:line="240" w:lineRule="auto"/>
        <w:ind w:left="-108"/>
        <w:rPr>
          <w:rFonts w:asciiTheme="minorHAnsi" w:hAnsiTheme="minorHAnsi"/>
          <w:b/>
          <w:color w:val="000000" w:themeColor="text1"/>
          <w:sz w:val="24"/>
          <w:szCs w:val="24"/>
        </w:rPr>
      </w:pPr>
    </w:p>
    <w:p w14:paraId="7C77AC3F" w14:textId="57B1B57C" w:rsidR="00FD7987" w:rsidRDefault="00FD7987" w:rsidP="00FD7987">
      <w:pPr>
        <w:spacing w:after="0" w:line="240" w:lineRule="auto"/>
        <w:ind w:left="-108"/>
        <w:rPr>
          <w:rFonts w:asciiTheme="minorHAnsi" w:hAnsiTheme="minorHAnsi"/>
          <w:b/>
          <w:color w:val="000000" w:themeColor="text1"/>
          <w:sz w:val="24"/>
          <w:szCs w:val="24"/>
        </w:rPr>
      </w:pPr>
      <w:r>
        <w:rPr>
          <w:rFonts w:asciiTheme="minorHAnsi" w:hAnsiTheme="minorHAnsi"/>
          <w:b/>
          <w:color w:val="000000" w:themeColor="text1"/>
          <w:sz w:val="24"/>
          <w:szCs w:val="24"/>
        </w:rPr>
        <w:t>Overall comments on th</w:t>
      </w:r>
      <w:r w:rsidR="00930A9F">
        <w:rPr>
          <w:rFonts w:asciiTheme="minorHAnsi" w:hAnsiTheme="minorHAnsi"/>
          <w:b/>
          <w:color w:val="000000" w:themeColor="text1"/>
          <w:sz w:val="24"/>
          <w:szCs w:val="24"/>
        </w:rPr>
        <w:t>is</w:t>
      </w:r>
      <w:r>
        <w:rPr>
          <w:rFonts w:asciiTheme="minorHAnsi" w:hAnsiTheme="minorHAnsi"/>
          <w:b/>
          <w:color w:val="000000" w:themeColor="text1"/>
          <w:sz w:val="24"/>
          <w:szCs w:val="24"/>
        </w:rPr>
        <w:t xml:space="preserve"> section</w:t>
      </w:r>
      <w:r w:rsidR="00E41F3B">
        <w:rPr>
          <w:rStyle w:val="FootnoteReference"/>
          <w:rFonts w:asciiTheme="minorHAnsi" w:hAnsiTheme="minorHAnsi"/>
          <w:b/>
          <w:color w:val="000000" w:themeColor="text1"/>
          <w:sz w:val="24"/>
          <w:szCs w:val="24"/>
        </w:rPr>
        <w:footnoteReference w:id="9"/>
      </w:r>
    </w:p>
    <w:p w14:paraId="1617DC28" w14:textId="77777777" w:rsidR="00FD7987" w:rsidRPr="00CB4A37" w:rsidRDefault="00FD7987" w:rsidP="00FD798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5AA1383" w14:textId="77777777" w:rsidR="00FD7987" w:rsidRPr="00CB4A37" w:rsidRDefault="00FD7987" w:rsidP="00FD798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78BB711D" w14:textId="77777777" w:rsidR="00FD7987" w:rsidRPr="00CB4A37" w:rsidRDefault="00FD7987" w:rsidP="00FD798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bookmarkEnd w:id="10"/>
    <w:p w14:paraId="7A944953" w14:textId="25CDF728" w:rsidR="002B027D" w:rsidRDefault="002B027D" w:rsidP="00800BDE">
      <w:pPr>
        <w:spacing w:after="0" w:line="240" w:lineRule="auto"/>
        <w:ind w:left="-108"/>
        <w:rPr>
          <w:rFonts w:asciiTheme="minorHAnsi" w:hAnsiTheme="minorHAnsi" w:cstheme="minorHAnsi"/>
          <w:b/>
          <w:color w:val="000000" w:themeColor="text1"/>
          <w:sz w:val="24"/>
          <w:szCs w:val="24"/>
        </w:rPr>
      </w:pPr>
    </w:p>
    <w:p w14:paraId="0EB76324" w14:textId="2BA989B4" w:rsidR="002338CB" w:rsidRPr="003827D4" w:rsidRDefault="00D2090A" w:rsidP="00800BDE">
      <w:pPr>
        <w:spacing w:after="0" w:line="240" w:lineRule="auto"/>
        <w:ind w:left="-108"/>
        <w:rPr>
          <w:rFonts w:asciiTheme="minorHAnsi" w:hAnsiTheme="minorHAnsi" w:cstheme="minorHAnsi"/>
          <w:b/>
          <w:color w:val="948A54" w:themeColor="background2" w:themeShade="80"/>
          <w:sz w:val="28"/>
          <w:szCs w:val="28"/>
        </w:rPr>
      </w:pPr>
      <w:bookmarkStart w:id="11" w:name="_Hlk53394449"/>
      <w:r w:rsidRPr="003827D4">
        <w:rPr>
          <w:rFonts w:asciiTheme="minorHAnsi" w:hAnsiTheme="minorHAnsi" w:cstheme="minorHAnsi"/>
          <w:b/>
          <w:color w:val="948A54" w:themeColor="background2" w:themeShade="80"/>
          <w:sz w:val="28"/>
          <w:szCs w:val="28"/>
        </w:rPr>
        <w:t>Calibration of Sustainability Performance Targets (SPTs)</w:t>
      </w:r>
      <w:bookmarkEnd w:id="11"/>
    </w:p>
    <w:p w14:paraId="42860D04" w14:textId="37E7E78B" w:rsidR="004B3746" w:rsidRDefault="004B3746" w:rsidP="00800BDE">
      <w:pPr>
        <w:spacing w:after="0" w:line="240" w:lineRule="auto"/>
        <w:ind w:left="-108"/>
        <w:rPr>
          <w:rFonts w:asciiTheme="minorHAnsi" w:hAnsiTheme="minorHAnsi" w:cstheme="minorHAnsi"/>
          <w:bCs/>
          <w:color w:val="000000" w:themeColor="text1"/>
          <w:sz w:val="22"/>
        </w:rPr>
      </w:pPr>
    </w:p>
    <w:p w14:paraId="3C801D92" w14:textId="5F79EA7A" w:rsidR="00D94CD5" w:rsidRPr="002C46D9" w:rsidRDefault="002C46D9"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color w:val="000000" w:themeColor="text1"/>
          <w:sz w:val="22"/>
        </w:rPr>
      </w:pPr>
      <w:r w:rsidRPr="002C46D9">
        <w:rPr>
          <w:rFonts w:asciiTheme="minorHAnsi" w:hAnsiTheme="minorHAnsi" w:cstheme="minorHAnsi"/>
          <w:b/>
          <w:color w:val="000000" w:themeColor="text1"/>
          <w:sz w:val="22"/>
        </w:rPr>
        <w:t>Please fill in the following fields</w:t>
      </w:r>
      <w:r w:rsidR="00671ED5">
        <w:rPr>
          <w:rFonts w:asciiTheme="minorHAnsi" w:hAnsiTheme="minorHAnsi" w:cstheme="minorHAnsi"/>
          <w:b/>
          <w:color w:val="000000" w:themeColor="text1"/>
          <w:sz w:val="22"/>
        </w:rPr>
        <w:t xml:space="preserve"> as appropriate</w:t>
      </w:r>
      <w:r w:rsidRPr="002C46D9">
        <w:rPr>
          <w:rFonts w:asciiTheme="minorHAnsi" w:hAnsiTheme="minorHAnsi" w:cstheme="minorHAnsi"/>
          <w:b/>
          <w:color w:val="000000" w:themeColor="text1"/>
          <w:sz w:val="22"/>
        </w:rPr>
        <w:t>:</w:t>
      </w:r>
    </w:p>
    <w:p w14:paraId="1267186C" w14:textId="77777777" w:rsidR="002C46D9" w:rsidRPr="00D94CD5" w:rsidRDefault="002C46D9"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7B6D1EF3" w14:textId="5B77F627" w:rsidR="0065594E"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5594E" w:rsidRPr="00D94CD5">
        <w:rPr>
          <w:rFonts w:asciiTheme="minorHAnsi" w:hAnsiTheme="minorHAnsi"/>
          <w:sz w:val="22"/>
        </w:rPr>
        <w:t>Baseline year</w:t>
      </w:r>
      <w:r w:rsidR="00FE7742" w:rsidRPr="00D94CD5">
        <w:rPr>
          <w:rFonts w:asciiTheme="minorHAnsi" w:hAnsiTheme="minorHAnsi"/>
          <w:sz w:val="22"/>
        </w:rPr>
        <w:t>:</w:t>
      </w:r>
    </w:p>
    <w:p w14:paraId="24493D73" w14:textId="242B0F09" w:rsidR="0065594E"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5594E" w:rsidRPr="00D94CD5">
        <w:rPr>
          <w:rFonts w:asciiTheme="minorHAnsi" w:hAnsiTheme="minorHAnsi"/>
          <w:sz w:val="22"/>
        </w:rPr>
        <w:t>Baseline</w:t>
      </w:r>
      <w:r w:rsidR="00FE7742" w:rsidRPr="00D94CD5">
        <w:rPr>
          <w:rFonts w:asciiTheme="minorHAnsi" w:hAnsiTheme="minorHAnsi"/>
          <w:sz w:val="22"/>
        </w:rPr>
        <w:t>:</w:t>
      </w:r>
    </w:p>
    <w:p w14:paraId="28C73148" w14:textId="22EC9015" w:rsidR="0065594E"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5594E" w:rsidRPr="00D94CD5">
        <w:rPr>
          <w:rFonts w:asciiTheme="minorHAnsi" w:hAnsiTheme="minorHAnsi"/>
          <w:sz w:val="22"/>
        </w:rPr>
        <w:t>Target year</w:t>
      </w:r>
      <w:r w:rsidR="00FE7742" w:rsidRPr="00D94CD5">
        <w:rPr>
          <w:rFonts w:asciiTheme="minorHAnsi" w:hAnsiTheme="minorHAnsi"/>
          <w:sz w:val="22"/>
        </w:rPr>
        <w:t>:</w:t>
      </w:r>
    </w:p>
    <w:p w14:paraId="4982E0F1" w14:textId="686037DD" w:rsidR="00B634C6"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5594E" w:rsidRPr="00D94CD5">
        <w:rPr>
          <w:rFonts w:asciiTheme="minorHAnsi" w:hAnsiTheme="minorHAnsi"/>
          <w:sz w:val="22"/>
        </w:rPr>
        <w:t>Target performance</w:t>
      </w:r>
      <w:r w:rsidR="00FE7742" w:rsidRPr="00D94CD5">
        <w:rPr>
          <w:rFonts w:asciiTheme="minorHAnsi" w:hAnsiTheme="minorHAnsi"/>
          <w:sz w:val="22"/>
        </w:rPr>
        <w:t>:</w:t>
      </w:r>
    </w:p>
    <w:p w14:paraId="6FF70700" w14:textId="4E4C0901" w:rsidR="00B634C6"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B634C6" w:rsidRPr="00D94CD5">
        <w:rPr>
          <w:rFonts w:asciiTheme="minorHAnsi" w:hAnsiTheme="minorHAnsi"/>
          <w:sz w:val="22"/>
        </w:rPr>
        <w:t>Targeted reduction from base year (%)</w:t>
      </w:r>
      <w:r w:rsidR="00A63DFE" w:rsidRPr="00D94CD5">
        <w:rPr>
          <w:rFonts w:asciiTheme="minorHAnsi" w:hAnsiTheme="minorHAnsi"/>
          <w:sz w:val="22"/>
        </w:rPr>
        <w:t>:</w:t>
      </w:r>
    </w:p>
    <w:p w14:paraId="1C226A38" w14:textId="56023E88" w:rsidR="00B634C6"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B634C6" w:rsidRPr="00D94CD5">
        <w:rPr>
          <w:rFonts w:asciiTheme="minorHAnsi" w:hAnsiTheme="minorHAnsi"/>
          <w:sz w:val="22"/>
        </w:rPr>
        <w:t>Target status for the latest reporting year (value, reporting year)</w:t>
      </w:r>
      <w:r w:rsidR="00B95908" w:rsidRPr="00D94CD5">
        <w:rPr>
          <w:rFonts w:asciiTheme="minorHAnsi" w:hAnsiTheme="minorHAnsi"/>
          <w:sz w:val="22"/>
        </w:rPr>
        <w:t>:</w:t>
      </w:r>
    </w:p>
    <w:p w14:paraId="146BBC65" w14:textId="2F25D913" w:rsidR="0065594E"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5594E" w:rsidRPr="00D94CD5">
        <w:rPr>
          <w:rFonts w:asciiTheme="minorHAnsi" w:hAnsiTheme="minorHAnsi"/>
          <w:sz w:val="22"/>
        </w:rPr>
        <w:t>Long term target</w:t>
      </w:r>
      <w:r w:rsidR="00FE7742" w:rsidRPr="00D94CD5">
        <w:rPr>
          <w:rFonts w:asciiTheme="minorHAnsi" w:hAnsiTheme="minorHAnsi"/>
          <w:sz w:val="22"/>
        </w:rPr>
        <w:t>:</w:t>
      </w:r>
    </w:p>
    <w:p w14:paraId="3DDA9E5B" w14:textId="5A05766F" w:rsidR="006B4414" w:rsidRPr="00D94CD5" w:rsidRDefault="009C2FE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BB62B9">
        <w:rPr>
          <w:rFonts w:asciiTheme="minorHAnsi" w:hAnsiTheme="minorHAnsi"/>
          <w:sz w:val="22"/>
        </w:rPr>
        <w:t>•</w:t>
      </w:r>
      <w:r w:rsidRPr="00BB62B9">
        <w:rPr>
          <w:rFonts w:asciiTheme="minorHAnsi" w:hAnsiTheme="minorHAnsi"/>
          <w:sz w:val="22"/>
        </w:rPr>
        <w:tab/>
      </w:r>
      <w:r w:rsidR="006B4414" w:rsidRPr="00D94CD5">
        <w:rPr>
          <w:rFonts w:asciiTheme="minorHAnsi" w:hAnsiTheme="minorHAnsi"/>
          <w:sz w:val="22"/>
        </w:rPr>
        <w:t>SPT Trigger event</w:t>
      </w:r>
      <w:r w:rsidR="002F32B8">
        <w:rPr>
          <w:rStyle w:val="FootnoteReference"/>
          <w:rFonts w:asciiTheme="minorHAnsi" w:hAnsiTheme="minorHAnsi"/>
          <w:sz w:val="22"/>
        </w:rPr>
        <w:footnoteReference w:id="10"/>
      </w:r>
      <w:r w:rsidR="006B4414" w:rsidRPr="00D94CD5">
        <w:rPr>
          <w:rFonts w:asciiTheme="minorHAnsi" w:hAnsiTheme="minorHAnsi"/>
          <w:sz w:val="22"/>
        </w:rPr>
        <w:t>:</w:t>
      </w:r>
    </w:p>
    <w:p w14:paraId="06F9DD22" w14:textId="77777777" w:rsidR="006B4414" w:rsidRPr="00D94CD5" w:rsidRDefault="006B4414" w:rsidP="00D94CD5">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4C17EEE" w14:textId="77777777" w:rsidR="00D94CD5" w:rsidRDefault="00D94CD5" w:rsidP="006B4414">
      <w:pPr>
        <w:spacing w:after="0" w:line="240" w:lineRule="auto"/>
        <w:ind w:left="-108"/>
        <w:rPr>
          <w:rFonts w:asciiTheme="minorHAnsi" w:hAnsiTheme="minorHAnsi" w:cstheme="minorHAnsi"/>
          <w:bCs/>
          <w:color w:val="000000" w:themeColor="text1"/>
          <w:sz w:val="22"/>
        </w:rPr>
      </w:pPr>
    </w:p>
    <w:p w14:paraId="14B070BA" w14:textId="78EF48B3" w:rsidR="006946C3" w:rsidRPr="00EF0C77" w:rsidRDefault="00941023" w:rsidP="006946C3">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4658DD">
        <w:rPr>
          <w:rFonts w:asciiTheme="minorHAnsi" w:hAnsiTheme="minorHAnsi" w:cstheme="minorHAnsi"/>
          <w:b/>
          <w:bCs/>
          <w:sz w:val="22"/>
        </w:rPr>
        <w:lastRenderedPageBreak/>
        <w:t xml:space="preserve">Please explain </w:t>
      </w:r>
      <w:r>
        <w:rPr>
          <w:rFonts w:asciiTheme="minorHAnsi" w:hAnsiTheme="minorHAnsi" w:cstheme="minorHAnsi"/>
          <w:b/>
          <w:bCs/>
          <w:sz w:val="22"/>
        </w:rPr>
        <w:t>the l</w:t>
      </w:r>
      <w:r w:rsidR="00645F7B">
        <w:rPr>
          <w:rFonts w:asciiTheme="minorHAnsi" w:hAnsiTheme="minorHAnsi" w:cstheme="minorHAnsi"/>
          <w:b/>
          <w:bCs/>
          <w:sz w:val="22"/>
        </w:rPr>
        <w:t>evel of a</w:t>
      </w:r>
      <w:r w:rsidR="00B668B6" w:rsidRPr="00645F7B">
        <w:rPr>
          <w:rFonts w:asciiTheme="minorHAnsi" w:hAnsiTheme="minorHAnsi" w:cstheme="minorHAnsi"/>
          <w:b/>
          <w:bCs/>
          <w:sz w:val="22"/>
        </w:rPr>
        <w:t>mbition</w:t>
      </w:r>
      <w:r w:rsidR="00A810DB">
        <w:rPr>
          <w:rStyle w:val="FootnoteReference"/>
          <w:rFonts w:asciiTheme="minorHAnsi" w:hAnsiTheme="minorHAnsi" w:cstheme="minorHAnsi"/>
          <w:b/>
          <w:bCs/>
          <w:sz w:val="22"/>
        </w:rPr>
        <w:footnoteReference w:id="11"/>
      </w:r>
      <w:r w:rsidR="006946C3">
        <w:rPr>
          <w:rFonts w:asciiTheme="minorHAnsi" w:hAnsiTheme="minorHAnsi" w:cstheme="minorHAnsi"/>
          <w:b/>
          <w:bCs/>
          <w:sz w:val="22"/>
        </w:rPr>
        <w:t xml:space="preserve"> and </w:t>
      </w:r>
      <w:r w:rsidR="006946C3" w:rsidRPr="00EF0C77">
        <w:rPr>
          <w:rFonts w:asciiTheme="minorHAnsi" w:hAnsiTheme="minorHAnsi" w:cstheme="minorHAnsi"/>
          <w:b/>
          <w:bCs/>
          <w:sz w:val="22"/>
        </w:rPr>
        <w:t>motivation</w:t>
      </w:r>
      <w:r w:rsidR="006946C3">
        <w:rPr>
          <w:rStyle w:val="FootnoteReference"/>
          <w:rFonts w:asciiTheme="minorHAnsi" w:hAnsiTheme="minorHAnsi" w:cstheme="minorHAnsi"/>
          <w:b/>
          <w:bCs/>
          <w:sz w:val="22"/>
        </w:rPr>
        <w:footnoteReference w:id="12"/>
      </w:r>
      <w:r w:rsidR="006946C3">
        <w:rPr>
          <w:rFonts w:asciiTheme="minorHAnsi" w:hAnsiTheme="minorHAnsi" w:cstheme="minorHAnsi"/>
          <w:b/>
          <w:bCs/>
          <w:sz w:val="22"/>
        </w:rPr>
        <w:t>:</w:t>
      </w:r>
    </w:p>
    <w:p w14:paraId="78DF6CDD" w14:textId="77777777" w:rsidR="00C305FF" w:rsidRPr="00BD01CA" w:rsidRDefault="00C305FF"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7B2853FE" w14:textId="77777777" w:rsidR="009C2FE4" w:rsidRPr="00BD01CA" w:rsidRDefault="009C2FE4"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A36999D" w14:textId="77777777" w:rsidR="005A4997" w:rsidRDefault="005A4997" w:rsidP="00602ACD">
      <w:pPr>
        <w:spacing w:after="0" w:line="240" w:lineRule="auto"/>
        <w:rPr>
          <w:rFonts w:asciiTheme="minorHAnsi" w:hAnsiTheme="minorHAnsi" w:cstheme="minorHAnsi"/>
          <w:sz w:val="22"/>
        </w:rPr>
      </w:pPr>
    </w:p>
    <w:p w14:paraId="6200142B" w14:textId="65B60225" w:rsidR="00B05BD0" w:rsidRDefault="005D1392"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Pr>
          <w:rFonts w:asciiTheme="minorHAnsi" w:hAnsiTheme="minorHAnsi" w:cstheme="minorHAnsi"/>
          <w:b/>
          <w:bCs/>
          <w:sz w:val="22"/>
        </w:rPr>
        <w:t xml:space="preserve">What </w:t>
      </w:r>
      <w:r w:rsidR="007207BB">
        <w:rPr>
          <w:rFonts w:asciiTheme="minorHAnsi" w:hAnsiTheme="minorHAnsi" w:cstheme="minorHAnsi"/>
          <w:b/>
          <w:bCs/>
          <w:sz w:val="22"/>
        </w:rPr>
        <w:t xml:space="preserve">are the </w:t>
      </w:r>
      <w:r w:rsidR="00B05BD0" w:rsidRPr="00645F7B">
        <w:rPr>
          <w:rFonts w:asciiTheme="minorHAnsi" w:hAnsiTheme="minorHAnsi" w:cstheme="minorHAnsi"/>
          <w:b/>
          <w:bCs/>
          <w:sz w:val="22"/>
        </w:rPr>
        <w:t>Benchmark</w:t>
      </w:r>
      <w:r w:rsidR="007207BB">
        <w:rPr>
          <w:rFonts w:asciiTheme="minorHAnsi" w:hAnsiTheme="minorHAnsi" w:cstheme="minorHAnsi"/>
          <w:b/>
          <w:bCs/>
          <w:sz w:val="22"/>
        </w:rPr>
        <w:t xml:space="preserve">s </w:t>
      </w:r>
      <w:r w:rsidR="007207BB" w:rsidRPr="007207BB">
        <w:rPr>
          <w:rFonts w:asciiTheme="minorHAnsi" w:hAnsiTheme="minorHAnsi" w:cstheme="minorHAnsi"/>
          <w:b/>
          <w:bCs/>
          <w:sz w:val="22"/>
        </w:rPr>
        <w:t>for calibration of targets</w:t>
      </w:r>
      <w:r w:rsidR="002C7274">
        <w:rPr>
          <w:rFonts w:asciiTheme="minorHAnsi" w:hAnsiTheme="minorHAnsi" w:cstheme="minorHAnsi"/>
          <w:b/>
          <w:bCs/>
          <w:sz w:val="22"/>
        </w:rPr>
        <w:t xml:space="preserve"> </w:t>
      </w:r>
      <w:r w:rsidR="002C7274" w:rsidRPr="002C7274">
        <w:rPr>
          <w:rFonts w:asciiTheme="minorHAnsi" w:hAnsiTheme="minorHAnsi" w:cstheme="minorHAnsi"/>
          <w:sz w:val="22"/>
        </w:rPr>
        <w:t>(please describe)</w:t>
      </w:r>
      <w:r w:rsidR="00B05BD0" w:rsidRPr="002C7274">
        <w:rPr>
          <w:rFonts w:asciiTheme="minorHAnsi" w:hAnsiTheme="minorHAnsi" w:cstheme="minorHAnsi"/>
          <w:sz w:val="22"/>
        </w:rPr>
        <w:t>:</w:t>
      </w:r>
    </w:p>
    <w:p w14:paraId="00E198AE" w14:textId="77777777" w:rsidR="007207BB" w:rsidRPr="00645F7B" w:rsidRDefault="007207BB"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p>
    <w:p w14:paraId="3812A869" w14:textId="77777777" w:rsidR="00B05BD0" w:rsidRDefault="0000000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sdt>
        <w:sdtPr>
          <w:rPr>
            <w:rFonts w:asciiTheme="minorHAnsi" w:hAnsiTheme="minorHAnsi" w:cstheme="minorHAnsi"/>
            <w:b/>
            <w:bCs/>
            <w:sz w:val="22"/>
          </w:rPr>
          <w:id w:val="1900780169"/>
          <w14:checkbox>
            <w14:checked w14:val="0"/>
            <w14:checkedState w14:val="2612" w14:font="Yu Gothic UI"/>
            <w14:uncheckedState w14:val="2610" w14:font="Yu Gothic UI"/>
          </w14:checkbox>
        </w:sdtPr>
        <w:sdtContent>
          <w:r w:rsidR="00B05BD0">
            <w:rPr>
              <w:rFonts w:ascii="Yu Gothic UI" w:eastAsia="Yu Gothic UI" w:hAnsi="Yu Gothic UI" w:cstheme="minorHAnsi" w:hint="eastAsia"/>
              <w:b/>
              <w:bCs/>
              <w:sz w:val="22"/>
            </w:rPr>
            <w:t>☐</w:t>
          </w:r>
        </w:sdtContent>
      </w:sdt>
      <w:r w:rsidR="00B05BD0">
        <w:rPr>
          <w:rFonts w:asciiTheme="minorHAnsi" w:hAnsiTheme="minorHAnsi" w:cstheme="minorHAnsi"/>
          <w:b/>
          <w:bCs/>
          <w:sz w:val="22"/>
        </w:rPr>
        <w:t xml:space="preserve"> </w:t>
      </w:r>
      <w:r w:rsidR="00B05BD0" w:rsidRPr="00E83FB2">
        <w:rPr>
          <w:rFonts w:asciiTheme="minorHAnsi" w:hAnsiTheme="minorHAnsi" w:cstheme="minorHAnsi"/>
          <w:sz w:val="22"/>
        </w:rPr>
        <w:t xml:space="preserve">issuer’s own performance </w:t>
      </w:r>
      <w:r w:rsidR="00B05BD0">
        <w:rPr>
          <w:rFonts w:asciiTheme="minorHAnsi" w:hAnsiTheme="minorHAnsi" w:cstheme="minorHAnsi"/>
          <w:sz w:val="22"/>
        </w:rPr>
        <w:t>(including look-back period</w:t>
      </w:r>
      <w:r w:rsidR="00B05BD0">
        <w:rPr>
          <w:rStyle w:val="FootnoteReference"/>
          <w:rFonts w:asciiTheme="minorHAnsi" w:hAnsiTheme="minorHAnsi" w:cstheme="minorHAnsi"/>
          <w:sz w:val="22"/>
        </w:rPr>
        <w:footnoteReference w:id="13"/>
      </w:r>
      <w:r w:rsidR="00B05BD0">
        <w:rPr>
          <w:rFonts w:asciiTheme="minorHAnsi" w:hAnsiTheme="minorHAnsi" w:cstheme="minorHAnsi"/>
          <w:sz w:val="22"/>
        </w:rPr>
        <w:t>):</w:t>
      </w:r>
    </w:p>
    <w:p w14:paraId="3ED3A879" w14:textId="77777777" w:rsidR="00B05BD0" w:rsidRDefault="00B05BD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8F30C1D" w14:textId="2673C54E" w:rsidR="00B05BD0" w:rsidRDefault="0000000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sdt>
        <w:sdtPr>
          <w:rPr>
            <w:rFonts w:asciiTheme="minorHAnsi" w:hAnsiTheme="minorHAnsi" w:cstheme="minorHAnsi"/>
            <w:b/>
            <w:bCs/>
            <w:sz w:val="22"/>
          </w:rPr>
          <w:id w:val="959458797"/>
          <w14:checkbox>
            <w14:checked w14:val="0"/>
            <w14:checkedState w14:val="2612" w14:font="Yu Gothic UI"/>
            <w14:uncheckedState w14:val="2610" w14:font="Yu Gothic UI"/>
          </w14:checkbox>
        </w:sdtPr>
        <w:sdtContent>
          <w:r w:rsidR="00B05BD0">
            <w:rPr>
              <w:rFonts w:ascii="Yu Gothic UI" w:eastAsia="Yu Gothic UI" w:hAnsi="Yu Gothic UI" w:cstheme="minorHAnsi" w:hint="eastAsia"/>
              <w:b/>
              <w:bCs/>
              <w:sz w:val="22"/>
            </w:rPr>
            <w:t>☐</w:t>
          </w:r>
        </w:sdtContent>
      </w:sdt>
      <w:r w:rsidR="00B05BD0">
        <w:rPr>
          <w:rFonts w:asciiTheme="minorHAnsi" w:hAnsiTheme="minorHAnsi" w:cstheme="minorHAnsi"/>
          <w:b/>
          <w:bCs/>
          <w:sz w:val="22"/>
        </w:rPr>
        <w:t xml:space="preserve"> </w:t>
      </w:r>
      <w:r w:rsidR="00B05BD0" w:rsidRPr="00186788">
        <w:rPr>
          <w:rFonts w:asciiTheme="minorHAnsi" w:hAnsiTheme="minorHAnsi" w:cstheme="minorHAnsi"/>
          <w:sz w:val="22"/>
        </w:rPr>
        <w:t>issuer</w:t>
      </w:r>
      <w:r w:rsidR="003F227B">
        <w:rPr>
          <w:rFonts w:asciiTheme="minorHAnsi" w:hAnsiTheme="minorHAnsi" w:cstheme="minorHAnsi"/>
          <w:sz w:val="22"/>
        </w:rPr>
        <w:t>’</w:t>
      </w:r>
      <w:r w:rsidR="00B05BD0" w:rsidRPr="00186788">
        <w:rPr>
          <w:rFonts w:asciiTheme="minorHAnsi" w:hAnsiTheme="minorHAnsi" w:cstheme="minorHAnsi"/>
          <w:sz w:val="22"/>
        </w:rPr>
        <w:t>s peers</w:t>
      </w:r>
      <w:r w:rsidR="003479CB">
        <w:rPr>
          <w:rFonts w:asciiTheme="minorHAnsi" w:hAnsiTheme="minorHAnsi" w:cstheme="minorHAnsi"/>
          <w:sz w:val="22"/>
        </w:rPr>
        <w:t>/</w:t>
      </w:r>
      <w:r w:rsidR="003479CB" w:rsidRPr="003479CB">
        <w:rPr>
          <w:rFonts w:asciiTheme="minorHAnsi" w:hAnsiTheme="minorHAnsi" w:cstheme="minorHAnsi"/>
          <w:sz w:val="22"/>
        </w:rPr>
        <w:t>sector data</w:t>
      </w:r>
      <w:r w:rsidR="003479CB" w:rsidRPr="003479CB">
        <w:rPr>
          <w:rStyle w:val="FootnoteReference"/>
          <w:rFonts w:asciiTheme="minorHAnsi" w:hAnsiTheme="minorHAnsi" w:cstheme="minorHAnsi"/>
          <w:sz w:val="22"/>
          <w:vertAlign w:val="baseline"/>
        </w:rPr>
        <w:t xml:space="preserve"> </w:t>
      </w:r>
      <w:r w:rsidR="00B05BD0">
        <w:rPr>
          <w:rStyle w:val="FootnoteReference"/>
          <w:rFonts w:asciiTheme="minorHAnsi" w:hAnsiTheme="minorHAnsi" w:cstheme="minorHAnsi"/>
          <w:sz w:val="22"/>
        </w:rPr>
        <w:footnoteReference w:id="14"/>
      </w:r>
      <w:r w:rsidR="00B05BD0">
        <w:rPr>
          <w:rFonts w:asciiTheme="minorHAnsi" w:hAnsiTheme="minorHAnsi" w:cstheme="minorHAnsi"/>
          <w:sz w:val="22"/>
        </w:rPr>
        <w:t>:</w:t>
      </w:r>
    </w:p>
    <w:p w14:paraId="7F248C6C" w14:textId="77777777" w:rsidR="00B05BD0" w:rsidRDefault="00B05BD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82C0DE9" w14:textId="77777777" w:rsidR="00B05BD0" w:rsidRDefault="0000000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sdt>
        <w:sdtPr>
          <w:rPr>
            <w:rFonts w:asciiTheme="minorHAnsi" w:hAnsiTheme="minorHAnsi" w:cstheme="minorHAnsi"/>
            <w:b/>
            <w:bCs/>
            <w:sz w:val="22"/>
          </w:rPr>
          <w:id w:val="2069452102"/>
          <w14:checkbox>
            <w14:checked w14:val="0"/>
            <w14:checkedState w14:val="2612" w14:font="Yu Gothic UI"/>
            <w14:uncheckedState w14:val="2610" w14:font="Yu Gothic UI"/>
          </w14:checkbox>
        </w:sdtPr>
        <w:sdtContent>
          <w:r w:rsidR="00B05BD0">
            <w:rPr>
              <w:rFonts w:ascii="Segoe UI Symbol" w:eastAsia="Yu Gothic UI" w:hAnsi="Segoe UI Symbol" w:cs="Segoe UI Symbol"/>
              <w:b/>
              <w:bCs/>
              <w:sz w:val="22"/>
            </w:rPr>
            <w:t>☐</w:t>
          </w:r>
        </w:sdtContent>
      </w:sdt>
      <w:r w:rsidR="00B05BD0">
        <w:rPr>
          <w:rFonts w:asciiTheme="minorHAnsi" w:hAnsiTheme="minorHAnsi" w:cstheme="minorHAnsi"/>
          <w:b/>
          <w:bCs/>
          <w:sz w:val="22"/>
        </w:rPr>
        <w:t xml:space="preserve"> </w:t>
      </w:r>
      <w:r w:rsidR="00B05BD0" w:rsidRPr="0007652B">
        <w:rPr>
          <w:rFonts w:asciiTheme="minorHAnsi" w:hAnsiTheme="minorHAnsi" w:cstheme="minorHAnsi"/>
          <w:sz w:val="22"/>
        </w:rPr>
        <w:t>science-based</w:t>
      </w:r>
      <w:r w:rsidR="00B05BD0">
        <w:rPr>
          <w:rStyle w:val="FootnoteReference"/>
          <w:rFonts w:asciiTheme="minorHAnsi" w:hAnsiTheme="minorHAnsi" w:cstheme="minorHAnsi"/>
          <w:sz w:val="22"/>
        </w:rPr>
        <w:footnoteReference w:id="15"/>
      </w:r>
      <w:r w:rsidR="00B05BD0">
        <w:rPr>
          <w:rFonts w:asciiTheme="minorHAnsi" w:hAnsiTheme="minorHAnsi" w:cstheme="minorHAnsi"/>
          <w:sz w:val="22"/>
        </w:rPr>
        <w:t xml:space="preserve">: </w:t>
      </w:r>
    </w:p>
    <w:p w14:paraId="6859F3C4" w14:textId="77777777" w:rsidR="00633055" w:rsidRDefault="00633055"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351E71D" w14:textId="3E999630" w:rsidR="00633055" w:rsidRDefault="0000000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sdt>
        <w:sdtPr>
          <w:rPr>
            <w:rFonts w:asciiTheme="minorHAnsi" w:hAnsiTheme="minorHAnsi" w:cstheme="minorHAnsi"/>
            <w:b/>
            <w:bCs/>
            <w:sz w:val="22"/>
          </w:rPr>
          <w:id w:val="1797481905"/>
          <w14:checkbox>
            <w14:checked w14:val="0"/>
            <w14:checkedState w14:val="2612" w14:font="Yu Gothic UI"/>
            <w14:uncheckedState w14:val="2610" w14:font="Yu Gothic UI"/>
          </w14:checkbox>
        </w:sdtPr>
        <w:sdtContent>
          <w:r w:rsidR="008C18DE">
            <w:rPr>
              <w:rFonts w:ascii="Segoe UI Symbol" w:eastAsia="Yu Gothic UI" w:hAnsi="Segoe UI Symbol" w:cs="Segoe UI Symbol"/>
              <w:b/>
              <w:bCs/>
              <w:sz w:val="22"/>
            </w:rPr>
            <w:t>☐</w:t>
          </w:r>
        </w:sdtContent>
      </w:sdt>
      <w:r w:rsidR="008C18DE">
        <w:rPr>
          <w:rFonts w:asciiTheme="minorHAnsi" w:hAnsiTheme="minorHAnsi" w:cstheme="minorHAnsi"/>
          <w:b/>
          <w:bCs/>
          <w:sz w:val="22"/>
        </w:rPr>
        <w:t xml:space="preserve"> </w:t>
      </w:r>
      <w:r w:rsidR="00C734F2">
        <w:rPr>
          <w:rFonts w:asciiTheme="minorHAnsi" w:hAnsiTheme="minorHAnsi" w:cstheme="minorHAnsi"/>
          <w:sz w:val="22"/>
        </w:rPr>
        <w:t>o</w:t>
      </w:r>
      <w:r w:rsidR="008C18DE">
        <w:rPr>
          <w:rFonts w:asciiTheme="minorHAnsi" w:hAnsiTheme="minorHAnsi" w:cstheme="minorHAnsi"/>
          <w:sz w:val="22"/>
        </w:rPr>
        <w:t>ther (please describe)</w:t>
      </w:r>
      <w:r w:rsidR="002574F0">
        <w:rPr>
          <w:rFonts w:asciiTheme="minorHAnsi" w:hAnsiTheme="minorHAnsi" w:cstheme="minorHAnsi"/>
          <w:sz w:val="22"/>
        </w:rPr>
        <w:t>:</w:t>
      </w:r>
    </w:p>
    <w:p w14:paraId="0D1E7518" w14:textId="77777777" w:rsidR="00B05BD0" w:rsidRPr="00BD01CA" w:rsidRDefault="00B05BD0" w:rsidP="00B05BD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8185CDF" w14:textId="77777777" w:rsidR="00B05BD0" w:rsidRDefault="00B05BD0" w:rsidP="00602ACD">
      <w:pPr>
        <w:spacing w:after="0" w:line="240" w:lineRule="auto"/>
        <w:rPr>
          <w:rFonts w:asciiTheme="minorHAnsi" w:hAnsiTheme="minorHAnsi" w:cstheme="minorHAnsi"/>
          <w:sz w:val="22"/>
        </w:rPr>
      </w:pPr>
    </w:p>
    <w:p w14:paraId="3DD49B5E" w14:textId="17BABB38" w:rsidR="00505CEC" w:rsidRPr="004658DD" w:rsidRDefault="00505CEC" w:rsidP="00505CEC">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4658DD">
        <w:rPr>
          <w:rFonts w:asciiTheme="minorHAnsi" w:hAnsiTheme="minorHAnsi" w:cstheme="minorHAnsi"/>
          <w:b/>
          <w:bCs/>
          <w:sz w:val="22"/>
        </w:rPr>
        <w:t>Please explain how the issuer intend</w:t>
      </w:r>
      <w:r w:rsidR="003F227B">
        <w:rPr>
          <w:rFonts w:asciiTheme="minorHAnsi" w:hAnsiTheme="minorHAnsi" w:cstheme="minorHAnsi"/>
          <w:b/>
          <w:bCs/>
          <w:sz w:val="22"/>
        </w:rPr>
        <w:t>s</w:t>
      </w:r>
      <w:r w:rsidRPr="004658DD">
        <w:rPr>
          <w:rFonts w:asciiTheme="minorHAnsi" w:hAnsiTheme="minorHAnsi" w:cstheme="minorHAnsi"/>
          <w:b/>
          <w:bCs/>
          <w:sz w:val="22"/>
        </w:rPr>
        <w:t xml:space="preserve"> to reach such SPTs</w:t>
      </w:r>
      <w:r>
        <w:rPr>
          <w:rStyle w:val="FootnoteReference"/>
          <w:rFonts w:asciiTheme="minorHAnsi" w:hAnsiTheme="minorHAnsi" w:cstheme="minorHAnsi"/>
          <w:b/>
          <w:bCs/>
          <w:sz w:val="22"/>
        </w:rPr>
        <w:footnoteReference w:id="16"/>
      </w:r>
      <w:r w:rsidRPr="004658DD">
        <w:rPr>
          <w:rFonts w:asciiTheme="minorHAnsi" w:hAnsiTheme="minorHAnsi" w:cstheme="minorHAnsi"/>
          <w:b/>
          <w:bCs/>
          <w:sz w:val="22"/>
        </w:rPr>
        <w:t>:</w:t>
      </w:r>
    </w:p>
    <w:p w14:paraId="20594848" w14:textId="77777777" w:rsidR="00505CEC" w:rsidRDefault="00505CEC" w:rsidP="00505CEC">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B210634" w14:textId="77777777" w:rsidR="00C3462E" w:rsidRPr="00BD01CA" w:rsidRDefault="00C3462E" w:rsidP="00505CEC">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C36B18C" w14:textId="77777777" w:rsidR="00505CEC" w:rsidRPr="00BD01CA" w:rsidRDefault="00505CEC" w:rsidP="00505CEC">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367B2FE" w14:textId="77777777" w:rsidR="00505CEC" w:rsidRDefault="00505CEC" w:rsidP="00602ACD">
      <w:pPr>
        <w:spacing w:after="0" w:line="240" w:lineRule="auto"/>
        <w:rPr>
          <w:rFonts w:asciiTheme="minorHAnsi" w:hAnsiTheme="minorHAnsi" w:cstheme="minorHAnsi"/>
          <w:sz w:val="22"/>
        </w:rPr>
      </w:pPr>
    </w:p>
    <w:p w14:paraId="623B349D" w14:textId="27354052" w:rsidR="00153552" w:rsidRPr="00266750"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266750">
        <w:rPr>
          <w:rFonts w:asciiTheme="minorHAnsi" w:hAnsiTheme="minorHAnsi" w:cstheme="minorHAnsi"/>
          <w:b/>
          <w:bCs/>
          <w:sz w:val="22"/>
        </w:rPr>
        <w:t xml:space="preserve">Please describe </w:t>
      </w:r>
      <w:r w:rsidR="00502443">
        <w:rPr>
          <w:rFonts w:asciiTheme="minorHAnsi" w:hAnsiTheme="minorHAnsi" w:cstheme="minorHAnsi"/>
          <w:b/>
          <w:bCs/>
          <w:sz w:val="22"/>
        </w:rPr>
        <w:t xml:space="preserve">the </w:t>
      </w:r>
      <w:r w:rsidRPr="00266750">
        <w:rPr>
          <w:rFonts w:asciiTheme="minorHAnsi" w:hAnsiTheme="minorHAnsi" w:cstheme="minorHAnsi"/>
          <w:b/>
          <w:bCs/>
          <w:sz w:val="22"/>
        </w:rPr>
        <w:t>evaluation of SPTs against specific Sustainable Development Goals</w:t>
      </w:r>
      <w:r w:rsidR="005D3C1E">
        <w:rPr>
          <w:rFonts w:asciiTheme="minorHAnsi" w:hAnsiTheme="minorHAnsi" w:cstheme="minorHAnsi"/>
          <w:b/>
          <w:bCs/>
          <w:sz w:val="22"/>
        </w:rPr>
        <w:t xml:space="preserve"> and/or other relevant sustainability objectives (such as EU Taxonomy objectives)</w:t>
      </w:r>
      <w:r w:rsidRPr="00266750">
        <w:rPr>
          <w:rFonts w:asciiTheme="minorHAnsi" w:hAnsiTheme="minorHAnsi" w:cstheme="minorHAnsi"/>
          <w:b/>
          <w:bCs/>
          <w:sz w:val="22"/>
        </w:rPr>
        <w:t>:</w:t>
      </w:r>
    </w:p>
    <w:p w14:paraId="145E573C" w14:textId="77777777" w:rsidR="00153552"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0245575E" w14:textId="77777777" w:rsidR="00153552" w:rsidRPr="00BD01CA"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93557F6" w14:textId="7E8F40B0" w:rsidR="00153552" w:rsidRDefault="00153552" w:rsidP="00153552">
      <w:pPr>
        <w:spacing w:after="0" w:line="240" w:lineRule="auto"/>
        <w:rPr>
          <w:rFonts w:asciiTheme="minorHAnsi" w:hAnsiTheme="minorHAnsi" w:cstheme="minorHAnsi"/>
          <w:sz w:val="22"/>
        </w:rPr>
      </w:pPr>
    </w:p>
    <w:p w14:paraId="40510276" w14:textId="77777777" w:rsidR="00C3462E" w:rsidRDefault="00C3462E" w:rsidP="00153552">
      <w:pPr>
        <w:spacing w:after="0" w:line="240" w:lineRule="auto"/>
        <w:rPr>
          <w:rFonts w:asciiTheme="minorHAnsi" w:hAnsiTheme="minorHAnsi" w:cstheme="minorHAnsi"/>
          <w:sz w:val="22"/>
        </w:rPr>
      </w:pPr>
    </w:p>
    <w:p w14:paraId="27E6E0B9" w14:textId="545E3D72" w:rsidR="00BB41C4" w:rsidRPr="00761A04" w:rsidRDefault="00761A04" w:rsidP="00761A04">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761A04">
        <w:rPr>
          <w:rFonts w:asciiTheme="minorHAnsi" w:hAnsiTheme="minorHAnsi" w:cstheme="minorHAnsi"/>
          <w:b/>
          <w:bCs/>
          <w:sz w:val="22"/>
        </w:rPr>
        <w:t>Please indicate whether a change to the KPI(s) and/or SPT(s) is included in the bond documentation</w:t>
      </w:r>
      <w:r w:rsidR="00826299">
        <w:rPr>
          <w:rFonts w:asciiTheme="minorHAnsi" w:hAnsiTheme="minorHAnsi" w:cstheme="minorHAnsi"/>
          <w:b/>
          <w:bCs/>
          <w:sz w:val="22"/>
        </w:rPr>
        <w:t>:</w:t>
      </w:r>
    </w:p>
    <w:p w14:paraId="637B051A" w14:textId="77777777" w:rsidR="00BB41C4" w:rsidRDefault="00BB41C4" w:rsidP="00761A04">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4E1CEA1" w14:textId="77777777" w:rsidR="00C3462E" w:rsidRPr="00761A04" w:rsidRDefault="00C3462E" w:rsidP="00761A04">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A90E589" w14:textId="77777777" w:rsidR="00761A04" w:rsidRPr="00761A04" w:rsidRDefault="00761A04" w:rsidP="00761A04">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96CA88D" w14:textId="77777777" w:rsidR="00BB41C4" w:rsidRPr="00BD01CA" w:rsidRDefault="00BB41C4" w:rsidP="00153552">
      <w:pPr>
        <w:spacing w:after="0" w:line="240" w:lineRule="auto"/>
        <w:rPr>
          <w:rFonts w:asciiTheme="minorHAnsi" w:hAnsiTheme="minorHAnsi" w:cstheme="minorHAnsi"/>
          <w:sz w:val="22"/>
        </w:rPr>
      </w:pPr>
    </w:p>
    <w:p w14:paraId="53992B9D" w14:textId="19B41DA2" w:rsidR="00815E32" w:rsidRDefault="00815E32" w:rsidP="00815E32">
      <w:pPr>
        <w:spacing w:after="0" w:line="240" w:lineRule="auto"/>
        <w:ind w:left="-108"/>
        <w:rPr>
          <w:rFonts w:asciiTheme="minorHAnsi" w:hAnsiTheme="minorHAnsi"/>
          <w:b/>
          <w:color w:val="000000" w:themeColor="text1"/>
          <w:sz w:val="24"/>
          <w:szCs w:val="24"/>
        </w:rPr>
      </w:pPr>
      <w:r>
        <w:rPr>
          <w:rFonts w:asciiTheme="minorHAnsi" w:hAnsiTheme="minorHAnsi"/>
          <w:b/>
          <w:color w:val="000000" w:themeColor="text1"/>
          <w:sz w:val="24"/>
          <w:szCs w:val="24"/>
        </w:rPr>
        <w:t>Overall comments on th</w:t>
      </w:r>
      <w:r w:rsidR="00930A9F">
        <w:rPr>
          <w:rFonts w:asciiTheme="minorHAnsi" w:hAnsiTheme="minorHAnsi"/>
          <w:b/>
          <w:color w:val="000000" w:themeColor="text1"/>
          <w:sz w:val="24"/>
          <w:szCs w:val="24"/>
        </w:rPr>
        <w:t>is</w:t>
      </w:r>
      <w:r>
        <w:rPr>
          <w:rFonts w:asciiTheme="minorHAnsi" w:hAnsiTheme="minorHAnsi"/>
          <w:b/>
          <w:color w:val="000000" w:themeColor="text1"/>
          <w:sz w:val="24"/>
          <w:szCs w:val="24"/>
        </w:rPr>
        <w:t xml:space="preserve"> section</w:t>
      </w:r>
    </w:p>
    <w:p w14:paraId="362B1A06" w14:textId="77777777" w:rsidR="00815E32" w:rsidRPr="00CB4A37" w:rsidRDefault="00815E32" w:rsidP="00815E3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A9E2F97" w14:textId="77777777" w:rsidR="00815E32" w:rsidRDefault="00815E32" w:rsidP="00815E3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6704EDC" w14:textId="77777777" w:rsidR="00C3462E" w:rsidRPr="00CB4A37" w:rsidRDefault="00C3462E" w:rsidP="00815E3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619491BD" w14:textId="77777777" w:rsidR="00815E32" w:rsidRPr="00CB4A37" w:rsidRDefault="00815E32" w:rsidP="00815E3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F593797" w14:textId="7CB67D7C" w:rsidR="004808D0" w:rsidRDefault="004808D0" w:rsidP="00153552">
      <w:pPr>
        <w:spacing w:after="0" w:line="240" w:lineRule="auto"/>
        <w:rPr>
          <w:rFonts w:asciiTheme="minorHAnsi" w:hAnsiTheme="minorHAnsi" w:cstheme="minorHAnsi"/>
          <w:sz w:val="22"/>
        </w:rPr>
      </w:pPr>
    </w:p>
    <w:p w14:paraId="34051994" w14:textId="77777777" w:rsidR="00C3462E" w:rsidRDefault="00C3462E" w:rsidP="00153552">
      <w:pPr>
        <w:spacing w:after="0" w:line="240" w:lineRule="auto"/>
        <w:rPr>
          <w:rFonts w:asciiTheme="minorHAnsi" w:hAnsiTheme="minorHAnsi" w:cstheme="minorHAnsi"/>
          <w:sz w:val="22"/>
        </w:rPr>
      </w:pPr>
    </w:p>
    <w:p w14:paraId="5764635F" w14:textId="2699DB3A" w:rsidR="002338CB" w:rsidRPr="00266750" w:rsidRDefault="00D2090A" w:rsidP="00800BDE">
      <w:pPr>
        <w:spacing w:after="0" w:line="240" w:lineRule="auto"/>
        <w:ind w:left="-108"/>
        <w:rPr>
          <w:rFonts w:asciiTheme="minorHAnsi" w:hAnsiTheme="minorHAnsi" w:cstheme="minorHAnsi"/>
          <w:b/>
          <w:color w:val="948A54" w:themeColor="background2" w:themeShade="80"/>
          <w:sz w:val="28"/>
          <w:szCs w:val="28"/>
        </w:rPr>
      </w:pPr>
      <w:bookmarkStart w:id="12" w:name="_Hlk53394479"/>
      <w:r w:rsidRPr="00266750">
        <w:rPr>
          <w:rFonts w:asciiTheme="minorHAnsi" w:hAnsiTheme="minorHAnsi" w:cstheme="minorHAnsi"/>
          <w:b/>
          <w:color w:val="948A54" w:themeColor="background2" w:themeShade="80"/>
          <w:sz w:val="28"/>
          <w:szCs w:val="28"/>
        </w:rPr>
        <w:lastRenderedPageBreak/>
        <w:t>Bond characteristics</w:t>
      </w:r>
      <w:bookmarkEnd w:id="12"/>
    </w:p>
    <w:p w14:paraId="01FEE548" w14:textId="17CCF405" w:rsidR="004B3746" w:rsidRDefault="004B3746" w:rsidP="00800BDE">
      <w:pPr>
        <w:spacing w:after="0" w:line="240" w:lineRule="auto"/>
        <w:ind w:left="-108"/>
        <w:rPr>
          <w:rFonts w:asciiTheme="minorHAnsi" w:hAnsiTheme="minorHAnsi" w:cstheme="minorHAnsi"/>
          <w:bCs/>
          <w:color w:val="000000" w:themeColor="text1"/>
          <w:sz w:val="22"/>
        </w:rPr>
      </w:pPr>
    </w:p>
    <w:p w14:paraId="3EE7BF08" w14:textId="77777777" w:rsidR="00821A3A" w:rsidRPr="00EF6722" w:rsidRDefault="00821A3A" w:rsidP="00821A3A">
      <w:pPr>
        <w:spacing w:after="0" w:line="240" w:lineRule="auto"/>
        <w:ind w:left="-108"/>
        <w:rPr>
          <w:rFonts w:asciiTheme="minorHAnsi" w:hAnsiTheme="minorHAnsi" w:cstheme="minorHAnsi"/>
          <w:b/>
          <w:color w:val="000000" w:themeColor="text1"/>
          <w:sz w:val="22"/>
        </w:rPr>
      </w:pPr>
      <w:r w:rsidRPr="00EF6722">
        <w:rPr>
          <w:rFonts w:asciiTheme="minorHAnsi" w:hAnsiTheme="minorHAnsi" w:cstheme="minorHAnsi"/>
          <w:b/>
          <w:color w:val="000000" w:themeColor="text1"/>
          <w:sz w:val="22"/>
        </w:rPr>
        <w:t xml:space="preserve">Type of </w:t>
      </w:r>
      <w:r>
        <w:rPr>
          <w:rFonts w:asciiTheme="minorHAnsi" w:hAnsiTheme="minorHAnsi" w:cstheme="minorHAnsi"/>
          <w:b/>
          <w:color w:val="000000" w:themeColor="text1"/>
          <w:sz w:val="22"/>
        </w:rPr>
        <w:t>b</w:t>
      </w:r>
      <w:r w:rsidRPr="00EF6722">
        <w:rPr>
          <w:rFonts w:asciiTheme="minorHAnsi" w:hAnsiTheme="minorHAnsi" w:cstheme="minorHAnsi"/>
          <w:b/>
          <w:color w:val="000000" w:themeColor="text1"/>
          <w:sz w:val="22"/>
        </w:rPr>
        <w:t>ond characteristics</w:t>
      </w:r>
      <w:r>
        <w:rPr>
          <w:rFonts w:asciiTheme="minorHAnsi" w:hAnsiTheme="minorHAnsi" w:cstheme="minorHAnsi"/>
          <w:b/>
          <w:color w:val="000000" w:themeColor="text1"/>
          <w:sz w:val="22"/>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11"/>
        <w:gridCol w:w="467"/>
        <w:gridCol w:w="4354"/>
      </w:tblGrid>
      <w:tr w:rsidR="00821A3A" w:rsidRPr="00E26F50" w14:paraId="008A40FF" w14:textId="77777777" w:rsidTr="00A83BD0">
        <w:tc>
          <w:tcPr>
            <w:tcW w:w="562" w:type="dxa"/>
          </w:tcPr>
          <w:sdt>
            <w:sdtPr>
              <w:rPr>
                <w:rFonts w:asciiTheme="minorHAnsi" w:hAnsiTheme="minorHAnsi" w:cstheme="minorHAnsi"/>
                <w:b/>
                <w:bCs/>
                <w:sz w:val="22"/>
              </w:rPr>
              <w:id w:val="1409892881"/>
              <w14:checkbox>
                <w14:checked w14:val="0"/>
                <w14:checkedState w14:val="2612" w14:font="Yu Gothic UI"/>
                <w14:uncheckedState w14:val="2610" w14:font="Yu Gothic UI"/>
              </w14:checkbox>
            </w:sdtPr>
            <w:sdtContent>
              <w:p w14:paraId="5B985A17" w14:textId="77777777" w:rsidR="00821A3A" w:rsidRPr="00E26F50" w:rsidRDefault="00821A3A" w:rsidP="00A83BD0">
                <w:pPr>
                  <w:rPr>
                    <w:rFonts w:asciiTheme="minorHAnsi" w:hAnsiTheme="minorHAnsi" w:cstheme="minorHAnsi"/>
                    <w:b/>
                    <w:color w:val="000000" w:themeColor="text1"/>
                    <w:sz w:val="22"/>
                  </w:rPr>
                </w:pPr>
                <w:r w:rsidRPr="00E26F50">
                  <w:rPr>
                    <w:rFonts w:ascii="Segoe UI Symbol" w:eastAsia="Yu Gothic UI" w:hAnsi="Segoe UI Symbol" w:cs="Segoe UI Symbol"/>
                    <w:b/>
                    <w:bCs/>
                    <w:sz w:val="22"/>
                  </w:rPr>
                  <w:t>☐</w:t>
                </w:r>
              </w:p>
            </w:sdtContent>
          </w:sdt>
        </w:tc>
        <w:tc>
          <w:tcPr>
            <w:tcW w:w="4211" w:type="dxa"/>
          </w:tcPr>
          <w:p w14:paraId="7EC5096E" w14:textId="77777777" w:rsidR="00821A3A" w:rsidRPr="00E26F50" w:rsidRDefault="00821A3A" w:rsidP="00A83BD0">
            <w:pPr>
              <w:rPr>
                <w:rFonts w:asciiTheme="minorHAnsi" w:hAnsiTheme="minorHAnsi" w:cstheme="minorHAnsi"/>
                <w:sz w:val="22"/>
              </w:rPr>
            </w:pPr>
            <w:r w:rsidRPr="00E26F50">
              <w:rPr>
                <w:rFonts w:asciiTheme="minorHAnsi" w:hAnsiTheme="minorHAnsi" w:cstheme="minorHAnsi"/>
                <w:sz w:val="22"/>
              </w:rPr>
              <w:t xml:space="preserve">a step-up structure </w:t>
            </w:r>
          </w:p>
        </w:tc>
        <w:tc>
          <w:tcPr>
            <w:tcW w:w="467" w:type="dxa"/>
          </w:tcPr>
          <w:sdt>
            <w:sdtPr>
              <w:rPr>
                <w:rFonts w:asciiTheme="minorHAnsi" w:hAnsiTheme="minorHAnsi" w:cstheme="minorHAnsi"/>
                <w:b/>
                <w:bCs/>
                <w:sz w:val="22"/>
              </w:rPr>
              <w:id w:val="-558550851"/>
              <w14:checkbox>
                <w14:checked w14:val="0"/>
                <w14:checkedState w14:val="2612" w14:font="Yu Gothic UI"/>
                <w14:uncheckedState w14:val="2610" w14:font="Yu Gothic UI"/>
              </w14:checkbox>
            </w:sdtPr>
            <w:sdtContent>
              <w:p w14:paraId="6807C26F" w14:textId="77777777" w:rsidR="00821A3A" w:rsidRPr="00E26F50" w:rsidRDefault="00821A3A" w:rsidP="00A83BD0">
                <w:pPr>
                  <w:rPr>
                    <w:rFonts w:asciiTheme="minorHAnsi" w:hAnsiTheme="minorHAnsi" w:cstheme="minorHAnsi"/>
                    <w:b/>
                    <w:sz w:val="22"/>
                  </w:rPr>
                </w:pPr>
                <w:r w:rsidRPr="00E26F50">
                  <w:rPr>
                    <w:rFonts w:ascii="Segoe UI Symbol" w:eastAsia="Yu Gothic UI" w:hAnsi="Segoe UI Symbol" w:cs="Segoe UI Symbol"/>
                    <w:b/>
                    <w:bCs/>
                    <w:sz w:val="22"/>
                  </w:rPr>
                  <w:t>☐</w:t>
                </w:r>
              </w:p>
            </w:sdtContent>
          </w:sdt>
        </w:tc>
        <w:tc>
          <w:tcPr>
            <w:tcW w:w="4354" w:type="dxa"/>
          </w:tcPr>
          <w:p w14:paraId="0CBB17BC" w14:textId="77777777" w:rsidR="00821A3A" w:rsidRPr="00E26F50" w:rsidRDefault="00821A3A" w:rsidP="00A83BD0">
            <w:pPr>
              <w:rPr>
                <w:rFonts w:asciiTheme="minorHAnsi" w:hAnsiTheme="minorHAnsi" w:cstheme="minorHAnsi"/>
                <w:sz w:val="22"/>
              </w:rPr>
            </w:pPr>
            <w:r w:rsidRPr="00E26F50">
              <w:rPr>
                <w:rFonts w:asciiTheme="minorHAnsi" w:hAnsiTheme="minorHAnsi" w:cstheme="minorHAnsi"/>
                <w:sz w:val="22"/>
              </w:rPr>
              <w:t>a variable redemption structure</w:t>
            </w:r>
          </w:p>
        </w:tc>
      </w:tr>
      <w:tr w:rsidR="00821A3A" w:rsidRPr="00E26F50" w14:paraId="7A4EC0D0" w14:textId="77777777" w:rsidTr="00A83BD0">
        <w:sdt>
          <w:sdtPr>
            <w:rPr>
              <w:rFonts w:asciiTheme="minorHAnsi" w:hAnsiTheme="minorHAnsi" w:cstheme="minorHAnsi"/>
              <w:b/>
              <w:bCs/>
              <w:sz w:val="22"/>
            </w:rPr>
            <w:id w:val="151269418"/>
            <w14:checkbox>
              <w14:checked w14:val="0"/>
              <w14:checkedState w14:val="2612" w14:font="Yu Gothic UI"/>
              <w14:uncheckedState w14:val="2610" w14:font="Yu Gothic UI"/>
            </w14:checkbox>
          </w:sdtPr>
          <w:sdtContent>
            <w:tc>
              <w:tcPr>
                <w:tcW w:w="562" w:type="dxa"/>
              </w:tcPr>
              <w:p w14:paraId="52EC24DE" w14:textId="77777777" w:rsidR="00821A3A" w:rsidRPr="00E26F50" w:rsidRDefault="00821A3A" w:rsidP="00A83BD0">
                <w:pPr>
                  <w:rPr>
                    <w:rFonts w:asciiTheme="minorHAnsi" w:hAnsiTheme="minorHAnsi" w:cstheme="minorHAnsi"/>
                    <w:sz w:val="22"/>
                  </w:rPr>
                </w:pPr>
                <w:r>
                  <w:rPr>
                    <w:rFonts w:ascii="Segoe UI Symbol" w:eastAsia="Yu Gothic UI" w:hAnsi="Segoe UI Symbol" w:cs="Segoe UI Symbol"/>
                    <w:b/>
                    <w:bCs/>
                    <w:sz w:val="22"/>
                  </w:rPr>
                  <w:t>☐</w:t>
                </w:r>
              </w:p>
            </w:tc>
          </w:sdtContent>
        </w:sdt>
        <w:tc>
          <w:tcPr>
            <w:tcW w:w="4211" w:type="dxa"/>
          </w:tcPr>
          <w:p w14:paraId="484F3543" w14:textId="77777777" w:rsidR="00821A3A" w:rsidRPr="00E26F50" w:rsidRDefault="00821A3A" w:rsidP="00A83BD0">
            <w:pPr>
              <w:rPr>
                <w:rFonts w:asciiTheme="minorHAnsi" w:hAnsiTheme="minorHAnsi" w:cstheme="minorHAnsi"/>
                <w:sz w:val="22"/>
              </w:rPr>
            </w:pPr>
            <w:r w:rsidRPr="00E26F50">
              <w:rPr>
                <w:rFonts w:asciiTheme="minorHAnsi" w:hAnsiTheme="minorHAnsi" w:cstheme="minorHAnsi"/>
                <w:sz w:val="22"/>
              </w:rPr>
              <w:t>a step-down structure</w:t>
            </w:r>
          </w:p>
        </w:tc>
        <w:sdt>
          <w:sdtPr>
            <w:rPr>
              <w:rFonts w:asciiTheme="minorHAnsi" w:hAnsiTheme="minorHAnsi" w:cstheme="minorHAnsi"/>
              <w:b/>
              <w:bCs/>
              <w:sz w:val="22"/>
            </w:rPr>
            <w:id w:val="473258887"/>
            <w14:checkbox>
              <w14:checked w14:val="0"/>
              <w14:checkedState w14:val="2612" w14:font="Yu Gothic UI"/>
              <w14:uncheckedState w14:val="2610" w14:font="Yu Gothic UI"/>
            </w14:checkbox>
          </w:sdtPr>
          <w:sdtContent>
            <w:tc>
              <w:tcPr>
                <w:tcW w:w="467" w:type="dxa"/>
              </w:tcPr>
              <w:p w14:paraId="21BB1DC3" w14:textId="77777777" w:rsidR="00821A3A" w:rsidRPr="00E26F50" w:rsidRDefault="00821A3A" w:rsidP="00A83BD0">
                <w:pPr>
                  <w:rPr>
                    <w:rFonts w:asciiTheme="minorHAnsi" w:hAnsiTheme="minorHAnsi" w:cstheme="minorHAnsi"/>
                    <w:sz w:val="22"/>
                  </w:rPr>
                </w:pPr>
                <w:r w:rsidRPr="00E26F50">
                  <w:rPr>
                    <w:rFonts w:ascii="Segoe UI Symbol" w:eastAsia="Yu Gothic UI" w:hAnsi="Segoe UI Symbol" w:cs="Segoe UI Symbol"/>
                    <w:b/>
                    <w:bCs/>
                    <w:sz w:val="22"/>
                  </w:rPr>
                  <w:t>☐</w:t>
                </w:r>
              </w:p>
            </w:tc>
          </w:sdtContent>
        </w:sdt>
        <w:tc>
          <w:tcPr>
            <w:tcW w:w="4354" w:type="dxa"/>
          </w:tcPr>
          <w:p w14:paraId="22719430" w14:textId="691B5407" w:rsidR="00821A3A" w:rsidRPr="00E26F50" w:rsidRDefault="00F82739" w:rsidP="00A83BD0">
            <w:pPr>
              <w:rPr>
                <w:rFonts w:asciiTheme="minorHAnsi" w:hAnsiTheme="minorHAnsi" w:cstheme="minorHAnsi"/>
                <w:sz w:val="22"/>
              </w:rPr>
            </w:pPr>
            <w:r>
              <w:rPr>
                <w:rFonts w:asciiTheme="minorHAnsi" w:hAnsiTheme="minorHAnsi" w:cstheme="minorHAnsi"/>
                <w:sz w:val="22"/>
              </w:rPr>
              <w:t>o</w:t>
            </w:r>
            <w:r w:rsidR="00821A3A" w:rsidRPr="00E26F50">
              <w:rPr>
                <w:rFonts w:asciiTheme="minorHAnsi" w:hAnsiTheme="minorHAnsi" w:cstheme="minorHAnsi"/>
                <w:sz w:val="22"/>
              </w:rPr>
              <w:t>ther (please specify):</w:t>
            </w:r>
          </w:p>
        </w:tc>
      </w:tr>
    </w:tbl>
    <w:p w14:paraId="61EC3CDC" w14:textId="77777777" w:rsidR="00821A3A" w:rsidRDefault="00821A3A" w:rsidP="00800BDE">
      <w:pPr>
        <w:spacing w:after="0" w:line="240" w:lineRule="auto"/>
        <w:ind w:left="-108"/>
        <w:rPr>
          <w:rFonts w:asciiTheme="minorHAnsi" w:hAnsiTheme="minorHAnsi" w:cstheme="minorHAnsi"/>
          <w:bCs/>
          <w:color w:val="000000" w:themeColor="text1"/>
          <w:sz w:val="22"/>
        </w:rPr>
      </w:pPr>
    </w:p>
    <w:p w14:paraId="0F8E5821" w14:textId="1A71A781" w:rsidR="00BB62B9"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color w:val="000000" w:themeColor="text1"/>
          <w:sz w:val="22"/>
        </w:rPr>
      </w:pPr>
      <w:r w:rsidRPr="002C46D9">
        <w:rPr>
          <w:rFonts w:asciiTheme="minorHAnsi" w:hAnsiTheme="minorHAnsi" w:cstheme="minorHAnsi"/>
          <w:b/>
          <w:color w:val="000000" w:themeColor="text1"/>
          <w:sz w:val="22"/>
        </w:rPr>
        <w:t>Please fill in the following fields</w:t>
      </w:r>
      <w:r w:rsidR="0011070A">
        <w:rPr>
          <w:rFonts w:asciiTheme="minorHAnsi" w:hAnsiTheme="minorHAnsi" w:cstheme="minorHAnsi"/>
          <w:b/>
          <w:color w:val="000000" w:themeColor="text1"/>
          <w:sz w:val="22"/>
        </w:rPr>
        <w:t xml:space="preserve"> as appropriate</w:t>
      </w:r>
      <w:r w:rsidRPr="002C46D9">
        <w:rPr>
          <w:rFonts w:asciiTheme="minorHAnsi" w:hAnsiTheme="minorHAnsi" w:cstheme="minorHAnsi"/>
          <w:b/>
          <w:color w:val="000000" w:themeColor="text1"/>
          <w:sz w:val="22"/>
        </w:rPr>
        <w:t>:</w:t>
      </w:r>
    </w:p>
    <w:p w14:paraId="10EA9B89" w14:textId="77777777" w:rsidR="00E406D6" w:rsidRPr="002C46D9" w:rsidRDefault="00E406D6"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color w:val="000000" w:themeColor="text1"/>
          <w:sz w:val="22"/>
        </w:rPr>
      </w:pPr>
    </w:p>
    <w:p w14:paraId="6A201FF3" w14:textId="4DFB3BF5" w:rsidR="00BB62B9" w:rsidRPr="00F64112"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Pr="00F64112">
        <w:rPr>
          <w:rFonts w:asciiTheme="minorHAnsi" w:hAnsiTheme="minorHAnsi" w:cstheme="minorHAnsi"/>
          <w:sz w:val="22"/>
        </w:rPr>
        <w:t>Coupon Observation Date</w:t>
      </w:r>
      <w:r w:rsidR="004F656F" w:rsidRPr="00F64112">
        <w:rPr>
          <w:rFonts w:asciiTheme="minorHAnsi" w:hAnsiTheme="minorHAnsi" w:cstheme="minorHAnsi"/>
          <w:sz w:val="22"/>
        </w:rPr>
        <w:t xml:space="preserve"> (notification date)</w:t>
      </w:r>
      <w:r w:rsidRPr="00F64112">
        <w:rPr>
          <w:rFonts w:asciiTheme="minorHAnsi" w:hAnsiTheme="minorHAnsi" w:cstheme="minorHAnsi"/>
          <w:sz w:val="22"/>
        </w:rPr>
        <w:t>:</w:t>
      </w:r>
    </w:p>
    <w:p w14:paraId="06BE0400" w14:textId="046F02C8" w:rsidR="000055CA" w:rsidRPr="00F64112"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t>Coupon Variation Date</w:t>
      </w:r>
      <w:r w:rsidR="000055CA" w:rsidRPr="00F64112">
        <w:rPr>
          <w:rFonts w:asciiTheme="minorHAnsi" w:hAnsiTheme="minorHAnsi" w:cstheme="minorHAnsi"/>
          <w:sz w:val="22"/>
        </w:rPr>
        <w:t xml:space="preserve"> (1st coupon variation payment)</w:t>
      </w:r>
      <w:r w:rsidR="007E69F1" w:rsidRPr="00F64112">
        <w:rPr>
          <w:rFonts w:asciiTheme="minorHAnsi" w:hAnsiTheme="minorHAnsi" w:cstheme="minorHAnsi"/>
          <w:sz w:val="22"/>
        </w:rPr>
        <w:t xml:space="preserve">: </w:t>
      </w:r>
    </w:p>
    <w:p w14:paraId="78C848F2" w14:textId="30A4FC23" w:rsidR="00BB62B9" w:rsidRPr="00F64112" w:rsidRDefault="000055CA"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r>
      <w:r w:rsidR="007E69F1" w:rsidRPr="00F64112">
        <w:rPr>
          <w:rFonts w:asciiTheme="minorHAnsi" w:hAnsiTheme="minorHAnsi" w:cstheme="minorHAnsi"/>
          <w:sz w:val="22"/>
        </w:rPr>
        <w:t>F</w:t>
      </w:r>
      <w:r w:rsidRPr="00F64112">
        <w:rPr>
          <w:rFonts w:asciiTheme="minorHAnsi" w:hAnsiTheme="minorHAnsi" w:cstheme="minorHAnsi"/>
          <w:sz w:val="22"/>
        </w:rPr>
        <w:t xml:space="preserve">requency of such payment </w:t>
      </w:r>
      <w:r w:rsidRPr="00F64112">
        <w:rPr>
          <w:rFonts w:asciiTheme="minorHAnsi" w:hAnsiTheme="minorHAnsi" w:cstheme="minorHAnsi"/>
          <w:i/>
          <w:iCs/>
          <w:sz w:val="22"/>
        </w:rPr>
        <w:t>(i.e. annually/semi-annually until maturity)</w:t>
      </w:r>
      <w:r w:rsidR="00BB62B9" w:rsidRPr="00F64112">
        <w:rPr>
          <w:rFonts w:asciiTheme="minorHAnsi" w:hAnsiTheme="minorHAnsi" w:cstheme="minorHAnsi"/>
          <w:sz w:val="22"/>
        </w:rPr>
        <w:t>:</w:t>
      </w:r>
    </w:p>
    <w:p w14:paraId="33BA2C34" w14:textId="729FE1CB" w:rsidR="00BB62B9" w:rsidRPr="00F64112"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t xml:space="preserve">Coupon </w:t>
      </w:r>
      <w:r w:rsidR="00821A3A" w:rsidRPr="00F64112">
        <w:rPr>
          <w:rFonts w:asciiTheme="minorHAnsi" w:hAnsiTheme="minorHAnsi" w:cstheme="minorHAnsi"/>
          <w:sz w:val="22"/>
        </w:rPr>
        <w:t>Variation:</w:t>
      </w:r>
    </w:p>
    <w:p w14:paraId="6219C09A" w14:textId="77777777" w:rsidR="00BB62B9" w:rsidRPr="00F64112"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t>Optional Redemption Dates:</w:t>
      </w:r>
    </w:p>
    <w:p w14:paraId="62D7AFD2" w14:textId="159A26FA" w:rsidR="00BB62B9" w:rsidRPr="00F64112" w:rsidRDefault="00BB62B9"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t>Redemption Price with SPTs achieved:</w:t>
      </w:r>
    </w:p>
    <w:p w14:paraId="3001720D" w14:textId="01DF8F3B" w:rsidR="00E406D6" w:rsidRPr="00F64112" w:rsidRDefault="00E406D6"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F64112">
        <w:rPr>
          <w:rFonts w:asciiTheme="minorHAnsi" w:hAnsiTheme="minorHAnsi" w:cstheme="minorHAnsi"/>
          <w:sz w:val="22"/>
        </w:rPr>
        <w:t>•</w:t>
      </w:r>
      <w:r w:rsidRPr="00F64112">
        <w:rPr>
          <w:rFonts w:asciiTheme="minorHAnsi" w:hAnsiTheme="minorHAnsi" w:cstheme="minorHAnsi"/>
          <w:sz w:val="22"/>
        </w:rPr>
        <w:tab/>
        <w:t>Redemption Prices without SPTs achieved:</w:t>
      </w:r>
    </w:p>
    <w:p w14:paraId="29270A02" w14:textId="7317CBB9" w:rsidR="005F7341" w:rsidRPr="00F64112" w:rsidRDefault="005F7341" w:rsidP="001704F6">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ind w:left="720" w:hanging="720"/>
        <w:rPr>
          <w:rFonts w:asciiTheme="minorHAnsi" w:hAnsiTheme="minorHAnsi" w:cstheme="minorHAnsi"/>
          <w:sz w:val="22"/>
        </w:rPr>
      </w:pPr>
      <w:r w:rsidRPr="00F64112">
        <w:rPr>
          <w:rFonts w:ascii="Cambria Math" w:hAnsi="Cambria Math" w:cs="Cambria Math"/>
          <w:sz w:val="22"/>
        </w:rPr>
        <w:t>⦁</w:t>
      </w:r>
      <w:r w:rsidRPr="00F64112">
        <w:rPr>
          <w:rFonts w:asciiTheme="minorHAnsi" w:hAnsiTheme="minorHAnsi" w:cstheme="minorHAnsi"/>
          <w:sz w:val="22"/>
        </w:rPr>
        <w:tab/>
        <w:t>Call Schedule</w:t>
      </w:r>
      <w:r w:rsidR="00731CB7" w:rsidRPr="00F64112">
        <w:rPr>
          <w:rFonts w:asciiTheme="minorHAnsi" w:hAnsiTheme="minorHAnsi" w:cstheme="minorHAnsi"/>
          <w:sz w:val="22"/>
        </w:rPr>
        <w:t xml:space="preserve"> (</w:t>
      </w:r>
      <w:r w:rsidR="001704F6" w:rsidRPr="00F64112">
        <w:rPr>
          <w:rFonts w:asciiTheme="minorHAnsi" w:hAnsiTheme="minorHAnsi" w:cstheme="minorHAnsi"/>
          <w:sz w:val="22"/>
        </w:rPr>
        <w:t xml:space="preserve">including the </w:t>
      </w:r>
      <w:r w:rsidR="00731CB7" w:rsidRPr="00F64112">
        <w:rPr>
          <w:rFonts w:asciiTheme="minorHAnsi" w:hAnsiTheme="minorHAnsi" w:cstheme="minorHAnsi"/>
          <w:sz w:val="22"/>
        </w:rPr>
        <w:t>Callable Date and the Mechanism to be applied in case the bond is called before the SPT date(s)</w:t>
      </w:r>
      <w:r w:rsidR="001704F6" w:rsidRPr="00F64112">
        <w:rPr>
          <w:rFonts w:asciiTheme="minorHAnsi" w:hAnsiTheme="minorHAnsi" w:cstheme="minorHAnsi"/>
          <w:sz w:val="22"/>
        </w:rPr>
        <w:t>)</w:t>
      </w:r>
      <w:r w:rsidRPr="00F64112">
        <w:rPr>
          <w:rFonts w:asciiTheme="minorHAnsi" w:hAnsiTheme="minorHAnsi" w:cstheme="minorHAnsi"/>
          <w:sz w:val="22"/>
        </w:rPr>
        <w:t>:</w:t>
      </w:r>
    </w:p>
    <w:p w14:paraId="4FB9A233" w14:textId="59B7A50C" w:rsidR="005F7341" w:rsidRDefault="005F7341" w:rsidP="005F734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5F7341">
        <w:rPr>
          <w:rFonts w:ascii="Cambria Math" w:hAnsi="Cambria Math" w:cs="Cambria Math"/>
          <w:sz w:val="22"/>
        </w:rPr>
        <w:t>⦁</w:t>
      </w:r>
      <w:r w:rsidRPr="005F7341">
        <w:rPr>
          <w:rFonts w:asciiTheme="minorHAnsi" w:hAnsiTheme="minorHAnsi"/>
          <w:sz w:val="22"/>
        </w:rPr>
        <w:tab/>
        <w:t>Any other change in bond characteristics:</w:t>
      </w:r>
    </w:p>
    <w:p w14:paraId="6FF7D36D" w14:textId="77777777" w:rsidR="00E406D6" w:rsidRPr="00D94CD5" w:rsidRDefault="00E406D6" w:rsidP="00BB62B9">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E791A3D" w14:textId="77777777" w:rsidR="0090287E" w:rsidRPr="00BD01CA" w:rsidRDefault="0090287E" w:rsidP="00800BDE">
      <w:pPr>
        <w:spacing w:after="0" w:line="240" w:lineRule="auto"/>
        <w:ind w:left="-108"/>
        <w:rPr>
          <w:rFonts w:asciiTheme="minorHAnsi" w:hAnsiTheme="minorHAnsi" w:cstheme="minorHAnsi"/>
          <w:bCs/>
          <w:color w:val="000000" w:themeColor="text1"/>
          <w:sz w:val="22"/>
        </w:rPr>
      </w:pPr>
    </w:p>
    <w:p w14:paraId="4145160B" w14:textId="3F619F36" w:rsidR="00602ACD" w:rsidRPr="00E32778"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E32778">
        <w:rPr>
          <w:rFonts w:asciiTheme="minorHAnsi" w:hAnsiTheme="minorHAnsi" w:cstheme="minorHAnsi"/>
          <w:b/>
          <w:bCs/>
          <w:sz w:val="22"/>
        </w:rPr>
        <w:t xml:space="preserve">Please </w:t>
      </w:r>
      <w:r w:rsidR="000B670A" w:rsidRPr="00E32778">
        <w:rPr>
          <w:rFonts w:asciiTheme="minorHAnsi" w:hAnsiTheme="minorHAnsi" w:cstheme="minorHAnsi"/>
          <w:b/>
          <w:bCs/>
          <w:sz w:val="22"/>
        </w:rPr>
        <w:t xml:space="preserve">explain how the variation of the bond financial and/or structural characteristics </w:t>
      </w:r>
      <w:r w:rsidR="00E32778" w:rsidRPr="00E32778">
        <w:rPr>
          <w:rFonts w:asciiTheme="minorHAnsi" w:hAnsiTheme="minorHAnsi" w:cstheme="minorHAnsi"/>
          <w:b/>
          <w:bCs/>
          <w:sz w:val="22"/>
        </w:rPr>
        <w:t>is</w:t>
      </w:r>
      <w:r w:rsidR="000B670A" w:rsidRPr="00E32778">
        <w:rPr>
          <w:rFonts w:asciiTheme="minorHAnsi" w:hAnsiTheme="minorHAnsi" w:cstheme="minorHAnsi"/>
          <w:b/>
          <w:bCs/>
          <w:sz w:val="22"/>
        </w:rPr>
        <w:t xml:space="preserve"> commensurate and meaningful relative to the issuer’s original bond financial characteristics</w:t>
      </w:r>
      <w:r w:rsidR="00B95908">
        <w:rPr>
          <w:rStyle w:val="FootnoteReference"/>
          <w:rFonts w:asciiTheme="minorHAnsi" w:hAnsiTheme="minorHAnsi" w:cstheme="minorHAnsi"/>
          <w:b/>
          <w:bCs/>
          <w:sz w:val="22"/>
        </w:rPr>
        <w:footnoteReference w:id="17"/>
      </w:r>
      <w:r w:rsidRPr="00E32778">
        <w:rPr>
          <w:rFonts w:asciiTheme="minorHAnsi" w:hAnsiTheme="minorHAnsi" w:cstheme="minorHAnsi"/>
          <w:b/>
          <w:bCs/>
          <w:sz w:val="22"/>
        </w:rPr>
        <w:t xml:space="preserve">: </w:t>
      </w:r>
    </w:p>
    <w:p w14:paraId="145E6937" w14:textId="77777777" w:rsidR="00FD5BA3" w:rsidRPr="00BD01CA" w:rsidRDefault="00FD5BA3"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47E5252" w14:textId="77777777" w:rsidR="002B027D" w:rsidRPr="00BD01CA" w:rsidRDefault="002B027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6B725E1" w14:textId="77777777" w:rsidR="00245DCF" w:rsidRDefault="00245DCF" w:rsidP="00602ACD">
      <w:pPr>
        <w:spacing w:after="0" w:line="240" w:lineRule="auto"/>
        <w:rPr>
          <w:rFonts w:asciiTheme="minorHAnsi" w:hAnsiTheme="minorHAnsi" w:cstheme="minorHAnsi"/>
          <w:sz w:val="22"/>
        </w:rPr>
      </w:pPr>
    </w:p>
    <w:p w14:paraId="64D369EB" w14:textId="2CE1A9C5" w:rsidR="00743B1A" w:rsidRPr="00B86B60" w:rsidRDefault="006F0775"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Pr>
          <w:rFonts w:asciiTheme="minorHAnsi" w:hAnsiTheme="minorHAnsi" w:cstheme="minorHAnsi"/>
          <w:b/>
          <w:bCs/>
          <w:sz w:val="22"/>
        </w:rPr>
        <w:t>Are there</w:t>
      </w:r>
      <w:r w:rsidR="00743B1A" w:rsidRPr="00B86B60">
        <w:rPr>
          <w:rFonts w:asciiTheme="minorHAnsi" w:hAnsiTheme="minorHAnsi" w:cstheme="minorHAnsi"/>
          <w:b/>
          <w:bCs/>
          <w:sz w:val="22"/>
        </w:rPr>
        <w:t xml:space="preserve"> any fallback mechanisms in case the SPTs cannot be calculated or observed in a satisfactory manner</w:t>
      </w:r>
      <w:r>
        <w:rPr>
          <w:rFonts w:asciiTheme="minorHAnsi" w:hAnsiTheme="minorHAnsi" w:cstheme="minorHAnsi"/>
          <w:b/>
          <w:bCs/>
          <w:sz w:val="22"/>
        </w:rPr>
        <w:t>?</w:t>
      </w:r>
    </w:p>
    <w:p w14:paraId="1D93572E" w14:textId="0FA3C8C3" w:rsidR="00743B1A" w:rsidRPr="001871CF" w:rsidRDefault="00000000"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sdt>
        <w:sdtPr>
          <w:rPr>
            <w:rFonts w:asciiTheme="minorHAnsi" w:hAnsiTheme="minorHAnsi" w:cstheme="minorHAnsi"/>
            <w:b/>
            <w:bCs/>
            <w:sz w:val="22"/>
          </w:rPr>
          <w:id w:val="-594634400"/>
          <w14:checkbox>
            <w14:checked w14:val="0"/>
            <w14:checkedState w14:val="2612" w14:font="Yu Gothic UI"/>
            <w14:uncheckedState w14:val="2610" w14:font="Yu Gothic UI"/>
          </w14:checkbox>
        </w:sdtPr>
        <w:sdtContent>
          <w:r w:rsidR="00743B1A">
            <w:rPr>
              <w:rFonts w:ascii="Segoe UI Symbol" w:eastAsia="Yu Gothic UI" w:hAnsi="Segoe UI Symbol" w:cs="Segoe UI Symbol"/>
              <w:b/>
              <w:bCs/>
              <w:sz w:val="22"/>
            </w:rPr>
            <w:t>☐</w:t>
          </w:r>
        </w:sdtContent>
      </w:sdt>
      <w:r w:rsidR="00743B1A">
        <w:rPr>
          <w:rFonts w:asciiTheme="minorHAnsi" w:hAnsiTheme="minorHAnsi" w:cstheme="minorHAnsi"/>
          <w:b/>
          <w:bCs/>
          <w:sz w:val="22"/>
        </w:rPr>
        <w:t xml:space="preserve"> </w:t>
      </w:r>
      <w:r w:rsidR="00743B1A" w:rsidRPr="001871CF">
        <w:rPr>
          <w:rFonts w:asciiTheme="minorHAnsi" w:hAnsiTheme="minorHAnsi" w:cstheme="minorHAnsi"/>
          <w:sz w:val="22"/>
        </w:rPr>
        <w:t xml:space="preserve">Yes </w:t>
      </w:r>
      <w:r w:rsidR="00743B1A">
        <w:rPr>
          <w:rFonts w:asciiTheme="minorHAnsi" w:hAnsiTheme="minorHAnsi" w:cstheme="minorHAnsi"/>
          <w:sz w:val="22"/>
        </w:rPr>
        <w:t>(</w:t>
      </w:r>
      <w:r w:rsidR="00743B1A" w:rsidRPr="001871CF">
        <w:rPr>
          <w:rFonts w:asciiTheme="minorHAnsi" w:hAnsiTheme="minorHAnsi" w:cstheme="minorHAnsi"/>
          <w:i/>
          <w:iCs/>
          <w:sz w:val="22"/>
        </w:rPr>
        <w:t>please describe</w:t>
      </w:r>
      <w:r w:rsidR="00743B1A">
        <w:rPr>
          <w:rFonts w:asciiTheme="minorHAnsi" w:hAnsiTheme="minorHAnsi" w:cstheme="minorHAnsi"/>
          <w:i/>
          <w:iCs/>
          <w:sz w:val="22"/>
        </w:rPr>
        <w:t>)</w:t>
      </w:r>
      <w:r w:rsidR="00743B1A" w:rsidRPr="001871CF">
        <w:rPr>
          <w:rFonts w:asciiTheme="minorHAnsi" w:hAnsiTheme="minorHAnsi" w:cstheme="minorHAnsi"/>
          <w:sz w:val="22"/>
        </w:rPr>
        <w:tab/>
      </w:r>
      <w:r w:rsidR="00743B1A" w:rsidRPr="001871CF">
        <w:rPr>
          <w:rFonts w:asciiTheme="minorHAnsi" w:hAnsiTheme="minorHAnsi" w:cstheme="minorHAnsi"/>
          <w:sz w:val="22"/>
        </w:rPr>
        <w:tab/>
      </w:r>
      <w:sdt>
        <w:sdtPr>
          <w:rPr>
            <w:rFonts w:asciiTheme="minorHAnsi" w:hAnsiTheme="minorHAnsi" w:cstheme="minorHAnsi"/>
            <w:sz w:val="22"/>
          </w:rPr>
          <w:id w:val="1246605191"/>
          <w14:checkbox>
            <w14:checked w14:val="0"/>
            <w14:checkedState w14:val="2612" w14:font="Yu Gothic UI"/>
            <w14:uncheckedState w14:val="2610" w14:font="Yu Gothic UI"/>
          </w14:checkbox>
        </w:sdtPr>
        <w:sdtContent>
          <w:r w:rsidR="00743B1A" w:rsidRPr="001871CF">
            <w:rPr>
              <w:rFonts w:ascii="Segoe UI Symbol" w:eastAsia="Yu Gothic UI" w:hAnsi="Segoe UI Symbol" w:cs="Segoe UI Symbol"/>
              <w:sz w:val="22"/>
            </w:rPr>
            <w:t>☐</w:t>
          </w:r>
        </w:sdtContent>
      </w:sdt>
      <w:r w:rsidR="00743B1A" w:rsidRPr="001871CF">
        <w:rPr>
          <w:rFonts w:asciiTheme="minorHAnsi" w:hAnsiTheme="minorHAnsi" w:cstheme="minorHAnsi"/>
          <w:sz w:val="22"/>
        </w:rPr>
        <w:t xml:space="preserve"> No</w:t>
      </w:r>
      <w:r w:rsidR="00904C13">
        <w:rPr>
          <w:rFonts w:asciiTheme="minorHAnsi" w:hAnsiTheme="minorHAnsi" w:cstheme="minorHAnsi"/>
          <w:sz w:val="22"/>
        </w:rPr>
        <w:t xml:space="preserve"> </w:t>
      </w:r>
      <w:r w:rsidR="00904C13" w:rsidRPr="00904C13">
        <w:rPr>
          <w:rFonts w:asciiTheme="minorHAnsi" w:hAnsiTheme="minorHAnsi" w:cstheme="minorHAnsi"/>
          <w:i/>
          <w:iCs/>
          <w:sz w:val="22"/>
        </w:rPr>
        <w:t>(please explain)</w:t>
      </w:r>
    </w:p>
    <w:p w14:paraId="38844E63" w14:textId="77777777" w:rsidR="00743B1A" w:rsidRDefault="00743B1A"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C917637" w14:textId="0F882ACC" w:rsidR="006F02AD" w:rsidRDefault="00EB6DF6"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EB6DF6">
        <w:rPr>
          <w:rFonts w:asciiTheme="minorHAnsi" w:hAnsiTheme="minorHAnsi" w:cstheme="minorHAnsi"/>
          <w:b/>
          <w:bCs/>
          <w:sz w:val="22"/>
        </w:rPr>
        <w:t xml:space="preserve">Please </w:t>
      </w:r>
      <w:r w:rsidR="00CE7E3B" w:rsidRPr="00EB6DF6">
        <w:rPr>
          <w:rFonts w:asciiTheme="minorHAnsi" w:hAnsiTheme="minorHAnsi" w:cstheme="minorHAnsi"/>
          <w:b/>
          <w:bCs/>
          <w:sz w:val="22"/>
        </w:rPr>
        <w:t>describ</w:t>
      </w:r>
      <w:r w:rsidRPr="00EB6DF6">
        <w:rPr>
          <w:rFonts w:asciiTheme="minorHAnsi" w:hAnsiTheme="minorHAnsi" w:cstheme="minorHAnsi"/>
          <w:b/>
          <w:bCs/>
          <w:sz w:val="22"/>
        </w:rPr>
        <w:t>e any</w:t>
      </w:r>
      <w:r w:rsidR="00CE7E3B" w:rsidRPr="00EB6DF6">
        <w:rPr>
          <w:rFonts w:asciiTheme="minorHAnsi" w:hAnsiTheme="minorHAnsi" w:cstheme="minorHAnsi"/>
          <w:b/>
          <w:bCs/>
          <w:sz w:val="22"/>
        </w:rPr>
        <w:t xml:space="preserve"> potential actions in case the issuer fails to meet the SPTs (i.e. disclosure of reasons for deviation, corrective action plan, re-schedule of observation date, etc)</w:t>
      </w:r>
      <w:r w:rsidRPr="00EB6DF6">
        <w:rPr>
          <w:rFonts w:asciiTheme="minorHAnsi" w:hAnsiTheme="minorHAnsi" w:cstheme="minorHAnsi"/>
          <w:b/>
          <w:bCs/>
          <w:sz w:val="22"/>
        </w:rPr>
        <w:t>:</w:t>
      </w:r>
    </w:p>
    <w:p w14:paraId="767CE638" w14:textId="77777777" w:rsidR="00EB6DF6" w:rsidRPr="007D0EBF" w:rsidRDefault="00EB6DF6"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578AC9D" w14:textId="77777777" w:rsidR="00941023" w:rsidRPr="007D0EBF" w:rsidRDefault="00941023" w:rsidP="00743B1A">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4C19A35" w14:textId="77777777" w:rsidR="00743B1A" w:rsidRDefault="00743B1A" w:rsidP="00602ACD">
      <w:pPr>
        <w:spacing w:after="0" w:line="240" w:lineRule="auto"/>
        <w:rPr>
          <w:rFonts w:asciiTheme="minorHAnsi" w:hAnsiTheme="minorHAnsi" w:cstheme="minorHAnsi"/>
          <w:sz w:val="22"/>
        </w:rPr>
      </w:pPr>
    </w:p>
    <w:p w14:paraId="564F7A63" w14:textId="71ABE35B" w:rsidR="00AB3701" w:rsidRDefault="00AB3701" w:rsidP="00AB3701">
      <w:pPr>
        <w:spacing w:after="0" w:line="240" w:lineRule="auto"/>
        <w:ind w:left="-108"/>
        <w:rPr>
          <w:rFonts w:asciiTheme="minorHAnsi" w:hAnsiTheme="minorHAnsi"/>
          <w:b/>
          <w:color w:val="000000" w:themeColor="text1"/>
          <w:sz w:val="24"/>
          <w:szCs w:val="24"/>
        </w:rPr>
      </w:pPr>
      <w:r>
        <w:rPr>
          <w:rFonts w:asciiTheme="minorHAnsi" w:hAnsiTheme="minorHAnsi"/>
          <w:b/>
          <w:color w:val="000000" w:themeColor="text1"/>
          <w:sz w:val="24"/>
          <w:szCs w:val="24"/>
        </w:rPr>
        <w:t>Overall comments on th</w:t>
      </w:r>
      <w:r w:rsidR="00930A9F">
        <w:rPr>
          <w:rFonts w:asciiTheme="minorHAnsi" w:hAnsiTheme="minorHAnsi"/>
          <w:b/>
          <w:color w:val="000000" w:themeColor="text1"/>
          <w:sz w:val="24"/>
          <w:szCs w:val="24"/>
        </w:rPr>
        <w:t>is</w:t>
      </w:r>
      <w:r>
        <w:rPr>
          <w:rFonts w:asciiTheme="minorHAnsi" w:hAnsiTheme="minorHAnsi"/>
          <w:b/>
          <w:color w:val="000000" w:themeColor="text1"/>
          <w:sz w:val="24"/>
          <w:szCs w:val="24"/>
        </w:rPr>
        <w:t xml:space="preserve"> section</w:t>
      </w:r>
    </w:p>
    <w:p w14:paraId="42171B94" w14:textId="77777777" w:rsidR="00AB3701" w:rsidRPr="00CB4A37" w:rsidRDefault="00AB3701" w:rsidP="00AB37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B89E106" w14:textId="77777777" w:rsidR="00AB3701" w:rsidRPr="00CB4A37" w:rsidRDefault="00AB3701" w:rsidP="00AB37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38A5801" w14:textId="77777777" w:rsidR="00AB3701" w:rsidRPr="00CB4A37" w:rsidRDefault="00AB3701" w:rsidP="00AB37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DD9269D" w14:textId="30035D38" w:rsidR="002338CB" w:rsidRPr="00BD01CA" w:rsidRDefault="002338CB" w:rsidP="00800BDE">
      <w:pPr>
        <w:spacing w:after="0" w:line="240" w:lineRule="auto"/>
        <w:ind w:left="-108"/>
        <w:rPr>
          <w:rFonts w:asciiTheme="minorHAnsi" w:hAnsiTheme="minorHAnsi" w:cstheme="minorHAnsi"/>
          <w:b/>
          <w:color w:val="000000" w:themeColor="text1"/>
          <w:sz w:val="24"/>
          <w:szCs w:val="20"/>
        </w:rPr>
      </w:pPr>
    </w:p>
    <w:p w14:paraId="2EAB0E5B" w14:textId="4D42C611" w:rsidR="002338CB" w:rsidRPr="00266750" w:rsidRDefault="002338CB" w:rsidP="00800BDE">
      <w:pPr>
        <w:spacing w:after="0" w:line="240" w:lineRule="auto"/>
        <w:ind w:left="-108"/>
        <w:rPr>
          <w:rFonts w:asciiTheme="minorHAnsi" w:hAnsiTheme="minorHAnsi" w:cstheme="minorHAnsi"/>
          <w:b/>
          <w:color w:val="948A54" w:themeColor="background2" w:themeShade="80"/>
          <w:sz w:val="28"/>
          <w:szCs w:val="28"/>
        </w:rPr>
      </w:pPr>
      <w:r w:rsidRPr="00266750">
        <w:rPr>
          <w:rFonts w:asciiTheme="minorHAnsi" w:hAnsiTheme="minorHAnsi" w:cstheme="minorHAnsi"/>
          <w:b/>
          <w:color w:val="948A54" w:themeColor="background2" w:themeShade="80"/>
          <w:sz w:val="28"/>
          <w:szCs w:val="28"/>
        </w:rPr>
        <w:t>Reporting</w:t>
      </w:r>
    </w:p>
    <w:p w14:paraId="67371CB4" w14:textId="77777777" w:rsidR="00266750" w:rsidRPr="004936D2" w:rsidRDefault="00266750" w:rsidP="00800BDE">
      <w:pPr>
        <w:spacing w:after="0" w:line="240" w:lineRule="auto"/>
        <w:ind w:left="-108"/>
        <w:rPr>
          <w:rFonts w:asciiTheme="minorHAnsi" w:hAnsiTheme="minorHAnsi" w:cstheme="minorHAnsi"/>
          <w:bCs/>
          <w:color w:val="000000" w:themeColor="text1"/>
          <w:sz w:val="22"/>
        </w:rPr>
      </w:pPr>
    </w:p>
    <w:p w14:paraId="7A8E5F4F" w14:textId="6C0C7370" w:rsidR="00CA34CA" w:rsidRPr="00CA34CA" w:rsidRDefault="002B34A8" w:rsidP="0026593E">
      <w:pPr>
        <w:spacing w:after="0" w:line="240" w:lineRule="auto"/>
        <w:rPr>
          <w:rFonts w:asciiTheme="minorHAnsi" w:hAnsiTheme="minorHAnsi" w:cstheme="minorHAnsi"/>
          <w:b/>
          <w:bCs/>
          <w:sz w:val="22"/>
        </w:rPr>
      </w:pPr>
      <w:r w:rsidRPr="00CA34CA">
        <w:rPr>
          <w:rFonts w:asciiTheme="minorHAnsi" w:hAnsiTheme="minorHAnsi" w:cstheme="minorHAnsi"/>
          <w:b/>
          <w:bCs/>
          <w:sz w:val="22"/>
        </w:rPr>
        <w:t>Scope of reporting</w:t>
      </w:r>
      <w:r w:rsidR="00CA34CA" w:rsidRPr="00CA34CA">
        <w:rPr>
          <w:rFonts w:asciiTheme="minorHAnsi" w:hAnsiTheme="minorHAnsi" w:cstheme="minorHAnsi"/>
          <w:b/>
          <w:bCs/>
          <w:sz w:val="22"/>
        </w:rPr>
        <w:t>:</w:t>
      </w:r>
    </w:p>
    <w:p w14:paraId="757EAF10" w14:textId="470D097A" w:rsidR="002B34A8" w:rsidRPr="002B34A8" w:rsidRDefault="00000000" w:rsidP="0026593E">
      <w:pPr>
        <w:spacing w:after="0" w:line="240" w:lineRule="auto"/>
        <w:rPr>
          <w:rFonts w:asciiTheme="minorHAnsi" w:hAnsiTheme="minorHAnsi" w:cstheme="minorHAnsi"/>
          <w:sz w:val="22"/>
        </w:rPr>
      </w:pPr>
      <w:sdt>
        <w:sdtPr>
          <w:rPr>
            <w:rFonts w:asciiTheme="minorHAnsi" w:hAnsiTheme="minorHAnsi" w:cstheme="minorHAnsi"/>
            <w:b/>
            <w:bCs/>
            <w:sz w:val="22"/>
          </w:rPr>
          <w:id w:val="-1930952627"/>
          <w14:checkbox>
            <w14:checked w14:val="0"/>
            <w14:checkedState w14:val="2612" w14:font="Yu Gothic UI"/>
            <w14:uncheckedState w14:val="2610" w14:font="Yu Gothic UI"/>
          </w14:checkbox>
        </w:sdtPr>
        <w:sdtContent>
          <w:r w:rsidR="00CA34CA">
            <w:rPr>
              <w:rFonts w:ascii="Segoe UI Symbol" w:eastAsia="Yu Gothic UI" w:hAnsi="Segoe UI Symbol" w:cs="Segoe UI Symbol"/>
              <w:b/>
              <w:bCs/>
              <w:sz w:val="22"/>
            </w:rPr>
            <w:t>☐</w:t>
          </w:r>
        </w:sdtContent>
      </w:sdt>
      <w:r w:rsidR="00CA34CA">
        <w:rPr>
          <w:rFonts w:asciiTheme="minorHAnsi" w:hAnsiTheme="minorHAnsi" w:cstheme="minorHAnsi"/>
          <w:b/>
          <w:bCs/>
          <w:sz w:val="22"/>
        </w:rPr>
        <w:t xml:space="preserve"> </w:t>
      </w:r>
      <w:r w:rsidR="006A463F">
        <w:rPr>
          <w:rFonts w:asciiTheme="minorHAnsi" w:hAnsiTheme="minorHAnsi" w:cstheme="minorHAnsi"/>
          <w:sz w:val="22"/>
        </w:rPr>
        <w:t>B</w:t>
      </w:r>
      <w:r w:rsidR="002B34A8" w:rsidRPr="002B34A8">
        <w:rPr>
          <w:rFonts w:asciiTheme="minorHAnsi" w:hAnsiTheme="minorHAnsi" w:cstheme="minorHAnsi"/>
          <w:sz w:val="22"/>
        </w:rPr>
        <w:t>ond-by-bond</w:t>
      </w:r>
      <w:r w:rsidR="00CA34CA">
        <w:rPr>
          <w:rFonts w:asciiTheme="minorHAnsi" w:hAnsiTheme="minorHAnsi" w:cstheme="minorHAnsi"/>
          <w:sz w:val="22"/>
        </w:rPr>
        <w:t xml:space="preserve"> </w:t>
      </w:r>
      <w:r w:rsidR="00CA34CA">
        <w:rPr>
          <w:rFonts w:asciiTheme="minorHAnsi" w:hAnsiTheme="minorHAnsi" w:cstheme="minorHAnsi"/>
          <w:sz w:val="22"/>
        </w:rPr>
        <w:tab/>
      </w:r>
      <w:r w:rsidR="00CA34CA">
        <w:rPr>
          <w:rFonts w:asciiTheme="minorHAnsi" w:hAnsiTheme="minorHAnsi" w:cstheme="minorHAnsi"/>
          <w:sz w:val="22"/>
        </w:rPr>
        <w:tab/>
      </w:r>
      <w:sdt>
        <w:sdtPr>
          <w:rPr>
            <w:rFonts w:asciiTheme="minorHAnsi" w:hAnsiTheme="minorHAnsi" w:cstheme="minorHAnsi"/>
            <w:b/>
            <w:bCs/>
            <w:sz w:val="22"/>
          </w:rPr>
          <w:id w:val="711310730"/>
          <w14:checkbox>
            <w14:checked w14:val="0"/>
            <w14:checkedState w14:val="2612" w14:font="Yu Gothic UI"/>
            <w14:uncheckedState w14:val="2610" w14:font="Yu Gothic UI"/>
          </w14:checkbox>
        </w:sdtPr>
        <w:sdtContent>
          <w:r w:rsidR="00CA34CA">
            <w:rPr>
              <w:rFonts w:ascii="Segoe UI Symbol" w:eastAsia="Yu Gothic UI" w:hAnsi="Segoe UI Symbol" w:cs="Segoe UI Symbol"/>
              <w:b/>
              <w:bCs/>
              <w:sz w:val="22"/>
            </w:rPr>
            <w:t>☐</w:t>
          </w:r>
        </w:sdtContent>
      </w:sdt>
      <w:r w:rsidR="00CA34CA">
        <w:rPr>
          <w:rFonts w:asciiTheme="minorHAnsi" w:hAnsiTheme="minorHAnsi" w:cstheme="minorHAnsi"/>
          <w:b/>
          <w:bCs/>
          <w:sz w:val="22"/>
        </w:rPr>
        <w:t xml:space="preserve"> </w:t>
      </w:r>
      <w:r w:rsidR="006A463F">
        <w:rPr>
          <w:rFonts w:asciiTheme="minorHAnsi" w:hAnsiTheme="minorHAnsi" w:cstheme="minorHAnsi"/>
          <w:sz w:val="22"/>
        </w:rPr>
        <w:t>B</w:t>
      </w:r>
      <w:r w:rsidR="002B34A8" w:rsidRPr="002B34A8">
        <w:rPr>
          <w:rFonts w:asciiTheme="minorHAnsi" w:hAnsiTheme="minorHAnsi" w:cstheme="minorHAnsi"/>
          <w:sz w:val="22"/>
        </w:rPr>
        <w:t>ond programme</w:t>
      </w:r>
    </w:p>
    <w:p w14:paraId="4CEDC6BC" w14:textId="20F3E685" w:rsidR="002B34A8" w:rsidRDefault="002B34A8" w:rsidP="0026593E">
      <w:pPr>
        <w:spacing w:after="0" w:line="240" w:lineRule="auto"/>
        <w:rPr>
          <w:rFonts w:asciiTheme="minorHAnsi" w:hAnsiTheme="minorHAnsi" w:cstheme="minorHAnsi"/>
          <w:sz w:val="22"/>
        </w:rPr>
      </w:pPr>
    </w:p>
    <w:p w14:paraId="1EE19632" w14:textId="30DF2A59" w:rsidR="001254CD" w:rsidRPr="001254CD" w:rsidRDefault="001254CD" w:rsidP="0026593E">
      <w:pPr>
        <w:spacing w:after="0" w:line="240" w:lineRule="auto"/>
        <w:rPr>
          <w:rFonts w:asciiTheme="minorHAnsi" w:hAnsiTheme="minorHAnsi" w:cstheme="minorHAnsi"/>
          <w:b/>
          <w:bCs/>
          <w:sz w:val="22"/>
        </w:rPr>
      </w:pPr>
      <w:r w:rsidRPr="001254CD">
        <w:rPr>
          <w:rFonts w:asciiTheme="minorHAnsi" w:hAnsiTheme="minorHAnsi" w:cstheme="minorHAnsi"/>
          <w:b/>
          <w:bCs/>
          <w:sz w:val="22"/>
        </w:rPr>
        <w:t>Form of reporting:</w:t>
      </w:r>
    </w:p>
    <w:p w14:paraId="221F5EC9" w14:textId="28D62B8A" w:rsidR="001254CD" w:rsidRPr="002B34A8" w:rsidRDefault="00000000" w:rsidP="001254CD">
      <w:pPr>
        <w:spacing w:after="0" w:line="240" w:lineRule="auto"/>
        <w:rPr>
          <w:rFonts w:asciiTheme="minorHAnsi" w:hAnsiTheme="minorHAnsi" w:cstheme="minorHAnsi"/>
          <w:sz w:val="22"/>
        </w:rPr>
      </w:pPr>
      <w:sdt>
        <w:sdtPr>
          <w:rPr>
            <w:rFonts w:asciiTheme="minorHAnsi" w:hAnsiTheme="minorHAnsi" w:cstheme="minorHAnsi"/>
            <w:b/>
            <w:bCs/>
            <w:sz w:val="22"/>
          </w:rPr>
          <w:id w:val="842592179"/>
          <w14:checkbox>
            <w14:checked w14:val="0"/>
            <w14:checkedState w14:val="2612" w14:font="Yu Gothic UI"/>
            <w14:uncheckedState w14:val="2610" w14:font="Yu Gothic UI"/>
          </w14:checkbox>
        </w:sdtPr>
        <w:sdtContent>
          <w:r w:rsidR="001254CD">
            <w:rPr>
              <w:rFonts w:ascii="Segoe UI Symbol" w:eastAsia="Yu Gothic UI" w:hAnsi="Segoe UI Symbol" w:cs="Segoe UI Symbol"/>
              <w:b/>
              <w:bCs/>
              <w:sz w:val="22"/>
            </w:rPr>
            <w:t>☐</w:t>
          </w:r>
        </w:sdtContent>
      </w:sdt>
      <w:r w:rsidR="001254CD">
        <w:rPr>
          <w:rFonts w:asciiTheme="minorHAnsi" w:hAnsiTheme="minorHAnsi" w:cstheme="minorHAnsi"/>
          <w:b/>
          <w:bCs/>
          <w:sz w:val="22"/>
        </w:rPr>
        <w:t xml:space="preserve"> </w:t>
      </w:r>
      <w:r w:rsidR="00FD779F">
        <w:rPr>
          <w:rFonts w:asciiTheme="minorHAnsi" w:hAnsiTheme="minorHAnsi" w:cstheme="minorHAnsi"/>
          <w:sz w:val="22"/>
        </w:rPr>
        <w:t>Stand-alone SLB report</w:t>
      </w:r>
      <w:r w:rsidR="001254CD">
        <w:rPr>
          <w:rFonts w:asciiTheme="minorHAnsi" w:hAnsiTheme="minorHAnsi" w:cstheme="minorHAnsi"/>
          <w:sz w:val="22"/>
        </w:rPr>
        <w:t xml:space="preserve"> </w:t>
      </w:r>
      <w:r w:rsidR="001254CD">
        <w:rPr>
          <w:rFonts w:asciiTheme="minorHAnsi" w:hAnsiTheme="minorHAnsi" w:cstheme="minorHAnsi"/>
          <w:sz w:val="22"/>
        </w:rPr>
        <w:tab/>
      </w:r>
      <w:sdt>
        <w:sdtPr>
          <w:rPr>
            <w:rFonts w:asciiTheme="minorHAnsi" w:hAnsiTheme="minorHAnsi" w:cstheme="minorHAnsi"/>
            <w:b/>
            <w:bCs/>
            <w:sz w:val="22"/>
          </w:rPr>
          <w:id w:val="512193928"/>
          <w14:checkbox>
            <w14:checked w14:val="0"/>
            <w14:checkedState w14:val="2612" w14:font="Yu Gothic UI"/>
            <w14:uncheckedState w14:val="2610" w14:font="Yu Gothic UI"/>
          </w14:checkbox>
        </w:sdtPr>
        <w:sdtContent>
          <w:r w:rsidR="001254CD">
            <w:rPr>
              <w:rFonts w:ascii="Segoe UI Symbol" w:eastAsia="Yu Gothic UI" w:hAnsi="Segoe UI Symbol" w:cs="Segoe UI Symbol"/>
              <w:b/>
              <w:bCs/>
              <w:sz w:val="22"/>
            </w:rPr>
            <w:t>☐</w:t>
          </w:r>
        </w:sdtContent>
      </w:sdt>
      <w:r w:rsidR="001254CD">
        <w:rPr>
          <w:rFonts w:asciiTheme="minorHAnsi" w:hAnsiTheme="minorHAnsi" w:cstheme="minorHAnsi"/>
          <w:b/>
          <w:bCs/>
          <w:sz w:val="22"/>
        </w:rPr>
        <w:t xml:space="preserve"> </w:t>
      </w:r>
      <w:r w:rsidR="00FD779F">
        <w:rPr>
          <w:rFonts w:asciiTheme="minorHAnsi" w:hAnsiTheme="minorHAnsi" w:cstheme="minorHAnsi"/>
          <w:sz w:val="22"/>
        </w:rPr>
        <w:t>Existing report (</w:t>
      </w:r>
      <w:r w:rsidR="005459DE">
        <w:rPr>
          <w:rFonts w:asciiTheme="minorHAnsi" w:hAnsiTheme="minorHAnsi" w:cstheme="minorHAnsi"/>
          <w:sz w:val="22"/>
        </w:rPr>
        <w:t xml:space="preserve">please describe): </w:t>
      </w:r>
    </w:p>
    <w:p w14:paraId="4E38B06C" w14:textId="77777777" w:rsidR="001254CD" w:rsidRDefault="001254CD" w:rsidP="0026593E">
      <w:pPr>
        <w:spacing w:after="0" w:line="240" w:lineRule="auto"/>
        <w:rPr>
          <w:rFonts w:asciiTheme="minorHAnsi" w:hAnsiTheme="minorHAnsi" w:cstheme="minorHAnsi"/>
          <w:sz w:val="22"/>
        </w:rPr>
      </w:pPr>
    </w:p>
    <w:p w14:paraId="58D676AC" w14:textId="790063B9" w:rsidR="0026593E" w:rsidRPr="006F47D7" w:rsidRDefault="0026593E" w:rsidP="0026593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6F47D7">
        <w:rPr>
          <w:rFonts w:asciiTheme="minorHAnsi" w:hAnsiTheme="minorHAnsi" w:cstheme="minorHAnsi"/>
          <w:b/>
          <w:bCs/>
          <w:sz w:val="22"/>
        </w:rPr>
        <w:t>Please describe the intended post issuance reporting</w:t>
      </w:r>
      <w:r w:rsidR="00205D09">
        <w:rPr>
          <w:rStyle w:val="FootnoteReference"/>
          <w:rFonts w:asciiTheme="minorHAnsi" w:hAnsiTheme="minorHAnsi" w:cstheme="minorHAnsi"/>
          <w:b/>
          <w:bCs/>
          <w:sz w:val="22"/>
        </w:rPr>
        <w:footnoteReference w:id="18"/>
      </w:r>
      <w:r>
        <w:rPr>
          <w:rFonts w:asciiTheme="minorHAnsi" w:hAnsiTheme="minorHAnsi" w:cstheme="minorHAnsi"/>
          <w:b/>
          <w:bCs/>
          <w:sz w:val="22"/>
        </w:rPr>
        <w:t xml:space="preserve"> (</w:t>
      </w:r>
      <w:r w:rsidRPr="0026593E">
        <w:rPr>
          <w:rFonts w:asciiTheme="minorHAnsi" w:hAnsiTheme="minorHAnsi" w:cstheme="minorHAnsi"/>
          <w:i/>
          <w:iCs/>
          <w:sz w:val="22"/>
        </w:rPr>
        <w:t>timelines and means of communication</w:t>
      </w:r>
      <w:r>
        <w:rPr>
          <w:rFonts w:asciiTheme="minorHAnsi" w:hAnsiTheme="minorHAnsi" w:cstheme="minorHAnsi"/>
          <w:b/>
          <w:bCs/>
          <w:sz w:val="22"/>
        </w:rPr>
        <w:t>)</w:t>
      </w:r>
      <w:r w:rsidRPr="006F47D7">
        <w:rPr>
          <w:rFonts w:asciiTheme="minorHAnsi" w:hAnsiTheme="minorHAnsi" w:cstheme="minorHAnsi"/>
          <w:b/>
          <w:bCs/>
          <w:sz w:val="22"/>
        </w:rPr>
        <w:t xml:space="preserve">: </w:t>
      </w:r>
    </w:p>
    <w:p w14:paraId="54AC98F3" w14:textId="468EFD3B" w:rsidR="0026593E" w:rsidRDefault="00371B1A" w:rsidP="006627E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tabs>
          <w:tab w:val="left" w:pos="284"/>
        </w:tabs>
        <w:spacing w:after="0" w:line="240" w:lineRule="auto"/>
        <w:ind w:left="284" w:hanging="284"/>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0026593E">
        <w:rPr>
          <w:rFonts w:asciiTheme="minorHAnsi" w:hAnsiTheme="minorHAnsi" w:cstheme="minorHAnsi"/>
          <w:sz w:val="22"/>
        </w:rPr>
        <w:t>On u</w:t>
      </w:r>
      <w:r w:rsidR="0026593E" w:rsidRPr="00025DD0">
        <w:rPr>
          <w:rFonts w:asciiTheme="minorHAnsi" w:hAnsiTheme="minorHAnsi" w:cstheme="minorHAnsi"/>
          <w:sz w:val="22"/>
        </w:rPr>
        <w:t>p-to-date information on the performance of the selected KPI(s) including baselines</w:t>
      </w:r>
      <w:r w:rsidR="00117B41">
        <w:rPr>
          <w:rFonts w:asciiTheme="minorHAnsi" w:hAnsiTheme="minorHAnsi" w:cstheme="minorHAnsi"/>
          <w:sz w:val="22"/>
        </w:rPr>
        <w:t xml:space="preserve"> a</w:t>
      </w:r>
      <w:r w:rsidR="00117B41" w:rsidRPr="00117B41">
        <w:rPr>
          <w:rFonts w:asciiTheme="minorHAnsi" w:hAnsiTheme="minorHAnsi" w:cstheme="minorHAnsi"/>
          <w:sz w:val="22"/>
        </w:rPr>
        <w:t>nd</w:t>
      </w:r>
      <w:r w:rsidR="00117B41">
        <w:rPr>
          <w:rFonts w:asciiTheme="minorHAnsi" w:hAnsiTheme="minorHAnsi" w:cstheme="minorHAnsi"/>
          <w:sz w:val="22"/>
        </w:rPr>
        <w:t xml:space="preserve"> the</w:t>
      </w:r>
      <w:r w:rsidR="00117B41" w:rsidRPr="00117B41">
        <w:rPr>
          <w:rFonts w:asciiTheme="minorHAnsi" w:hAnsiTheme="minorHAnsi" w:cstheme="minorHAnsi"/>
          <w:sz w:val="22"/>
        </w:rPr>
        <w:t xml:space="preserve"> % of achievement towards the SPT</w:t>
      </w:r>
    </w:p>
    <w:p w14:paraId="3CB294F8" w14:textId="4BFDE2FB" w:rsidR="0026593E" w:rsidRDefault="00371B1A" w:rsidP="001317D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tabs>
          <w:tab w:val="left" w:pos="284"/>
        </w:tabs>
        <w:spacing w:after="0" w:line="240" w:lineRule="auto"/>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0026593E">
        <w:rPr>
          <w:rFonts w:asciiTheme="minorHAnsi" w:hAnsiTheme="minorHAnsi" w:cstheme="minorHAnsi"/>
          <w:sz w:val="22"/>
        </w:rPr>
        <w:t xml:space="preserve">On </w:t>
      </w:r>
      <w:r w:rsidR="0026593E" w:rsidRPr="009450A9">
        <w:rPr>
          <w:rFonts w:asciiTheme="minorHAnsi" w:hAnsiTheme="minorHAnsi" w:cstheme="minorHAnsi"/>
          <w:sz w:val="22"/>
        </w:rPr>
        <w:t>any information enabling investors to monitor the level of ambition of the SPTs</w:t>
      </w:r>
      <w:r w:rsidR="0026593E">
        <w:rPr>
          <w:rStyle w:val="FootnoteReference"/>
          <w:rFonts w:asciiTheme="minorHAnsi" w:hAnsiTheme="minorHAnsi" w:cstheme="minorHAnsi"/>
          <w:sz w:val="22"/>
        </w:rPr>
        <w:footnoteReference w:id="19"/>
      </w:r>
    </w:p>
    <w:p w14:paraId="07DC2594" w14:textId="349349F4" w:rsidR="0026593E" w:rsidRDefault="00371B1A" w:rsidP="00A86F3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tabs>
          <w:tab w:val="left" w:pos="284"/>
        </w:tabs>
        <w:spacing w:after="0" w:line="240" w:lineRule="auto"/>
        <w:ind w:left="284" w:hanging="284"/>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0026593E">
        <w:rPr>
          <w:rFonts w:asciiTheme="minorHAnsi" w:hAnsiTheme="minorHAnsi" w:cstheme="minorHAnsi"/>
          <w:sz w:val="22"/>
        </w:rPr>
        <w:t>On q</w:t>
      </w:r>
      <w:r w:rsidR="0026593E" w:rsidRPr="00FD5EF1">
        <w:rPr>
          <w:rFonts w:asciiTheme="minorHAnsi" w:hAnsiTheme="minorHAnsi" w:cstheme="minorHAnsi"/>
          <w:sz w:val="22"/>
        </w:rPr>
        <w:t>ualitative or quantitative explanation of the contribution of the main factors, including M&amp;A activitie</w:t>
      </w:r>
      <w:r w:rsidR="0026593E">
        <w:rPr>
          <w:rFonts w:asciiTheme="minorHAnsi" w:hAnsiTheme="minorHAnsi" w:cstheme="minorHAnsi"/>
          <w:sz w:val="22"/>
        </w:rPr>
        <w:t>s</w:t>
      </w:r>
      <w:r w:rsidR="0026593E" w:rsidRPr="00FD5EF1">
        <w:rPr>
          <w:rFonts w:asciiTheme="minorHAnsi" w:hAnsiTheme="minorHAnsi" w:cstheme="minorHAnsi"/>
          <w:sz w:val="22"/>
        </w:rPr>
        <w:t xml:space="preserve"> behind the evolution of the performance/KPI</w:t>
      </w:r>
      <w:r w:rsidR="00A50FC0">
        <w:rPr>
          <w:rStyle w:val="FootnoteReference"/>
          <w:rFonts w:asciiTheme="minorHAnsi" w:hAnsiTheme="minorHAnsi" w:cstheme="minorHAnsi"/>
          <w:sz w:val="22"/>
        </w:rPr>
        <w:footnoteReference w:id="20"/>
      </w:r>
    </w:p>
    <w:p w14:paraId="2D789FBE" w14:textId="1188E1D9" w:rsidR="0026593E" w:rsidRDefault="00371B1A" w:rsidP="001317D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tabs>
          <w:tab w:val="left" w:pos="284"/>
        </w:tabs>
        <w:spacing w:after="0" w:line="240" w:lineRule="auto"/>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0026593E">
        <w:rPr>
          <w:rFonts w:asciiTheme="minorHAnsi" w:hAnsiTheme="minorHAnsi" w:cstheme="minorHAnsi"/>
          <w:sz w:val="22"/>
        </w:rPr>
        <w:t>On</w:t>
      </w:r>
      <w:r w:rsidR="0026593E" w:rsidRPr="00FD5EF1">
        <w:rPr>
          <w:rFonts w:asciiTheme="minorHAnsi" w:hAnsiTheme="minorHAnsi" w:cstheme="minorHAnsi"/>
          <w:sz w:val="22"/>
        </w:rPr>
        <w:t xml:space="preserve"> the positive sustainability impacts of the performance improvement</w:t>
      </w:r>
    </w:p>
    <w:p w14:paraId="120CD02B" w14:textId="4B4CEAE4" w:rsidR="0026593E" w:rsidRDefault="00371B1A" w:rsidP="00A86F3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tabs>
          <w:tab w:val="left" w:pos="284"/>
        </w:tabs>
        <w:spacing w:after="0" w:line="240" w:lineRule="auto"/>
        <w:ind w:left="284" w:hanging="284"/>
        <w:rPr>
          <w:rFonts w:asciiTheme="minorHAnsi" w:hAnsiTheme="minorHAnsi" w:cstheme="minorHAnsi"/>
          <w:sz w:val="22"/>
        </w:rPr>
      </w:pPr>
      <w:r w:rsidRPr="00BB62B9">
        <w:rPr>
          <w:rFonts w:asciiTheme="minorHAnsi" w:hAnsiTheme="minorHAnsi"/>
          <w:sz w:val="22"/>
        </w:rPr>
        <w:t>•</w:t>
      </w:r>
      <w:r w:rsidRPr="00BB62B9">
        <w:rPr>
          <w:rFonts w:asciiTheme="minorHAnsi" w:hAnsiTheme="minorHAnsi"/>
          <w:sz w:val="22"/>
        </w:rPr>
        <w:tab/>
      </w:r>
      <w:r w:rsidR="0026593E">
        <w:rPr>
          <w:rFonts w:asciiTheme="minorHAnsi" w:hAnsiTheme="minorHAnsi" w:cstheme="minorHAnsi"/>
          <w:sz w:val="22"/>
        </w:rPr>
        <w:t>On a</w:t>
      </w:r>
      <w:r w:rsidR="0026593E" w:rsidRPr="00FD5EF1">
        <w:rPr>
          <w:rFonts w:asciiTheme="minorHAnsi" w:hAnsiTheme="minorHAnsi" w:cstheme="minorHAnsi"/>
          <w:sz w:val="22"/>
        </w:rPr>
        <w:t>ny re-assessments of KPIs and/or restatement of the SPT and/or pro-forma adjustments of baselines or KPI scope</w:t>
      </w:r>
    </w:p>
    <w:p w14:paraId="1B644346" w14:textId="77777777" w:rsidR="0026593E" w:rsidRDefault="0026593E" w:rsidP="0026593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E29518B" w14:textId="77777777" w:rsidR="007F4037" w:rsidRDefault="007F4037" w:rsidP="0026593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0F7F5C6F" w14:textId="77777777" w:rsidR="007F4037" w:rsidRDefault="007F4037" w:rsidP="0026593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4F80BAC" w14:textId="77777777" w:rsidR="007F4037" w:rsidRPr="00BD01CA" w:rsidRDefault="007F4037" w:rsidP="0026593E">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2F2C967" w14:textId="77777777" w:rsidR="00874595" w:rsidRDefault="00874595" w:rsidP="00602ACD">
      <w:pPr>
        <w:spacing w:after="0" w:line="240" w:lineRule="auto"/>
        <w:rPr>
          <w:rFonts w:asciiTheme="minorHAnsi" w:hAnsiTheme="minorHAnsi" w:cstheme="minorHAnsi"/>
          <w:sz w:val="22"/>
        </w:rPr>
      </w:pPr>
    </w:p>
    <w:p w14:paraId="37F9A80B" w14:textId="77777777" w:rsidR="00874595" w:rsidRPr="00BD01CA" w:rsidRDefault="00874595" w:rsidP="00602ACD">
      <w:pPr>
        <w:spacing w:after="0" w:line="240" w:lineRule="auto"/>
        <w:rPr>
          <w:rFonts w:asciiTheme="minorHAnsi" w:hAnsiTheme="minorHAnsi" w:cstheme="minorHAnsi"/>
          <w:sz w:val="22"/>
        </w:rPr>
      </w:pPr>
    </w:p>
    <w:p w14:paraId="0DD83F3B" w14:textId="151A50D3" w:rsidR="00780F1F" w:rsidRDefault="00780F1F" w:rsidP="00780F1F">
      <w:pPr>
        <w:spacing w:after="0" w:line="240" w:lineRule="auto"/>
        <w:ind w:left="-108"/>
        <w:rPr>
          <w:rFonts w:asciiTheme="minorHAnsi" w:hAnsiTheme="minorHAnsi"/>
          <w:b/>
          <w:color w:val="000000" w:themeColor="text1"/>
          <w:sz w:val="24"/>
          <w:szCs w:val="24"/>
        </w:rPr>
      </w:pPr>
      <w:r>
        <w:rPr>
          <w:rFonts w:asciiTheme="minorHAnsi" w:hAnsiTheme="minorHAnsi"/>
          <w:b/>
          <w:color w:val="000000" w:themeColor="text1"/>
          <w:sz w:val="24"/>
          <w:szCs w:val="24"/>
        </w:rPr>
        <w:t>Overall comments on th</w:t>
      </w:r>
      <w:r w:rsidR="00930A9F">
        <w:rPr>
          <w:rFonts w:asciiTheme="minorHAnsi" w:hAnsiTheme="minorHAnsi"/>
          <w:b/>
          <w:color w:val="000000" w:themeColor="text1"/>
          <w:sz w:val="24"/>
          <w:szCs w:val="24"/>
        </w:rPr>
        <w:t>is</w:t>
      </w:r>
      <w:r>
        <w:rPr>
          <w:rFonts w:asciiTheme="minorHAnsi" w:hAnsiTheme="minorHAnsi"/>
          <w:b/>
          <w:color w:val="000000" w:themeColor="text1"/>
          <w:sz w:val="24"/>
          <w:szCs w:val="24"/>
        </w:rPr>
        <w:t xml:space="preserve"> section</w:t>
      </w:r>
    </w:p>
    <w:p w14:paraId="3BFE7C72" w14:textId="77777777" w:rsidR="00780F1F" w:rsidRPr="00CB4A37"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CF8FC3B" w14:textId="77777777" w:rsidR="00780F1F"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7B69496" w14:textId="77777777" w:rsidR="009A5643" w:rsidRPr="00CB4A37" w:rsidRDefault="009A5643"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66F11C9A" w14:textId="77777777" w:rsidR="00780F1F" w:rsidRPr="00CB4A37"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AE3307D" w14:textId="77777777" w:rsidR="00780F1F" w:rsidRDefault="00780F1F" w:rsidP="00780F1F">
      <w:pPr>
        <w:spacing w:after="0" w:line="240" w:lineRule="auto"/>
        <w:ind w:left="-108"/>
        <w:rPr>
          <w:rFonts w:asciiTheme="minorHAnsi" w:hAnsiTheme="minorHAnsi" w:cstheme="minorHAnsi"/>
          <w:b/>
          <w:color w:val="000000" w:themeColor="text1"/>
          <w:sz w:val="24"/>
          <w:szCs w:val="20"/>
        </w:rPr>
      </w:pPr>
    </w:p>
    <w:p w14:paraId="43D430BA" w14:textId="77777777" w:rsidR="00DA424E" w:rsidRPr="00BD01CA" w:rsidRDefault="00DA424E" w:rsidP="00780F1F">
      <w:pPr>
        <w:spacing w:after="0" w:line="240" w:lineRule="auto"/>
        <w:ind w:left="-108"/>
        <w:rPr>
          <w:rFonts w:asciiTheme="minorHAnsi" w:hAnsiTheme="minorHAnsi" w:cstheme="minorHAnsi"/>
          <w:b/>
          <w:color w:val="000000" w:themeColor="text1"/>
          <w:sz w:val="24"/>
          <w:szCs w:val="20"/>
        </w:rPr>
      </w:pPr>
    </w:p>
    <w:p w14:paraId="579D51E0" w14:textId="4855097F" w:rsidR="002338CB" w:rsidRDefault="00D2090A" w:rsidP="00800BDE">
      <w:pPr>
        <w:spacing w:after="0" w:line="240" w:lineRule="auto"/>
        <w:ind w:left="-108"/>
        <w:rPr>
          <w:rFonts w:asciiTheme="minorHAnsi" w:hAnsiTheme="minorHAnsi" w:cstheme="minorHAnsi"/>
          <w:b/>
          <w:color w:val="948A54" w:themeColor="background2" w:themeShade="80"/>
          <w:sz w:val="28"/>
          <w:szCs w:val="28"/>
        </w:rPr>
      </w:pPr>
      <w:r w:rsidRPr="00266750">
        <w:rPr>
          <w:rFonts w:asciiTheme="minorHAnsi" w:hAnsiTheme="minorHAnsi" w:cstheme="minorHAnsi"/>
          <w:b/>
          <w:color w:val="948A54" w:themeColor="background2" w:themeShade="80"/>
          <w:sz w:val="28"/>
          <w:szCs w:val="28"/>
        </w:rPr>
        <w:t>Verification</w:t>
      </w:r>
    </w:p>
    <w:p w14:paraId="150A595B" w14:textId="77777777" w:rsidR="00C764B2" w:rsidRPr="00C764B2" w:rsidRDefault="00C764B2" w:rsidP="00800BDE">
      <w:pPr>
        <w:spacing w:after="0" w:line="240" w:lineRule="auto"/>
        <w:ind w:left="-108"/>
        <w:rPr>
          <w:rFonts w:asciiTheme="minorHAnsi" w:hAnsiTheme="minorHAnsi" w:cstheme="minorHAnsi"/>
          <w:bCs/>
          <w:sz w:val="28"/>
          <w:szCs w:val="28"/>
        </w:rPr>
      </w:pPr>
    </w:p>
    <w:p w14:paraId="4041C3D4" w14:textId="77EFDC85" w:rsidR="001252BB" w:rsidRPr="00BD01CA" w:rsidRDefault="00560AA8"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6F47D7">
        <w:rPr>
          <w:rFonts w:asciiTheme="minorHAnsi" w:hAnsiTheme="minorHAnsi" w:cstheme="minorHAnsi"/>
          <w:b/>
          <w:bCs/>
          <w:sz w:val="22"/>
        </w:rPr>
        <w:t xml:space="preserve">Please describe the </w:t>
      </w:r>
      <w:r w:rsidR="00BB27A2">
        <w:rPr>
          <w:rFonts w:asciiTheme="minorHAnsi" w:hAnsiTheme="minorHAnsi" w:cstheme="minorHAnsi"/>
          <w:b/>
          <w:bCs/>
          <w:sz w:val="22"/>
        </w:rPr>
        <w:t xml:space="preserve">current verification or assurance status for the KPI(s) in scope </w:t>
      </w:r>
      <w:r w:rsidR="00CD5A3D">
        <w:rPr>
          <w:rFonts w:asciiTheme="minorHAnsi" w:hAnsiTheme="minorHAnsi" w:cstheme="minorHAnsi"/>
          <w:b/>
          <w:bCs/>
          <w:sz w:val="22"/>
        </w:rPr>
        <w:t>(</w:t>
      </w:r>
      <w:r w:rsidR="00CD5A3D" w:rsidRPr="00CD5A3D">
        <w:rPr>
          <w:rFonts w:asciiTheme="minorHAnsi" w:hAnsiTheme="minorHAnsi" w:cstheme="minorHAnsi"/>
          <w:b/>
          <w:bCs/>
          <w:sz w:val="22"/>
        </w:rPr>
        <w:t>KPIs’ historical performance and baseline</w:t>
      </w:r>
      <w:r>
        <w:rPr>
          <w:rFonts w:asciiTheme="minorHAnsi" w:hAnsiTheme="minorHAnsi" w:cstheme="minorHAnsi"/>
          <w:b/>
          <w:bCs/>
          <w:sz w:val="22"/>
        </w:rPr>
        <w:t>)</w:t>
      </w:r>
      <w:r w:rsidRPr="006F47D7">
        <w:rPr>
          <w:rFonts w:asciiTheme="minorHAnsi" w:hAnsiTheme="minorHAnsi" w:cstheme="minorHAnsi"/>
          <w:b/>
          <w:bCs/>
          <w:sz w:val="22"/>
        </w:rPr>
        <w:t>:</w:t>
      </w:r>
    </w:p>
    <w:p w14:paraId="0110B2A4" w14:textId="1D584D0B" w:rsidR="00ED180A" w:rsidRPr="00BD01CA" w:rsidRDefault="00ED180A"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36027EC6" w14:textId="77777777" w:rsidR="001252BB" w:rsidRPr="00BD01CA"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8C634D8" w14:textId="77777777" w:rsidR="00245DCF" w:rsidRDefault="00245DCF" w:rsidP="00602ACD">
      <w:pPr>
        <w:spacing w:after="0" w:line="240" w:lineRule="auto"/>
        <w:rPr>
          <w:rFonts w:asciiTheme="minorHAnsi" w:hAnsiTheme="minorHAnsi" w:cstheme="minorHAnsi"/>
          <w:sz w:val="22"/>
        </w:rPr>
      </w:pPr>
    </w:p>
    <w:p w14:paraId="76979E7C" w14:textId="275483E0" w:rsidR="00FB6301" w:rsidRPr="00BD01CA" w:rsidRDefault="00FB6301" w:rsidP="00FB63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6F47D7">
        <w:rPr>
          <w:rFonts w:asciiTheme="minorHAnsi" w:hAnsiTheme="minorHAnsi" w:cstheme="minorHAnsi"/>
          <w:b/>
          <w:bCs/>
          <w:sz w:val="22"/>
        </w:rPr>
        <w:t xml:space="preserve">Please describe </w:t>
      </w:r>
      <w:r>
        <w:rPr>
          <w:rFonts w:asciiTheme="minorHAnsi" w:hAnsiTheme="minorHAnsi" w:cstheme="minorHAnsi"/>
          <w:b/>
          <w:bCs/>
          <w:sz w:val="22"/>
        </w:rPr>
        <w:t xml:space="preserve">the </w:t>
      </w:r>
      <w:r w:rsidRPr="006F47D7">
        <w:rPr>
          <w:rFonts w:asciiTheme="minorHAnsi" w:hAnsiTheme="minorHAnsi" w:cstheme="minorHAnsi"/>
          <w:b/>
          <w:bCs/>
          <w:sz w:val="22"/>
        </w:rPr>
        <w:t xml:space="preserve">intended </w:t>
      </w:r>
      <w:r>
        <w:rPr>
          <w:rFonts w:asciiTheme="minorHAnsi" w:hAnsiTheme="minorHAnsi" w:cstheme="minorHAnsi"/>
          <w:b/>
          <w:bCs/>
          <w:sz w:val="22"/>
        </w:rPr>
        <w:t>v</w:t>
      </w:r>
      <w:r w:rsidRPr="00560AA8">
        <w:rPr>
          <w:rFonts w:asciiTheme="minorHAnsi" w:hAnsiTheme="minorHAnsi" w:cstheme="minorHAnsi"/>
          <w:b/>
          <w:bCs/>
          <w:sz w:val="22"/>
        </w:rPr>
        <w:t xml:space="preserve">erification / </w:t>
      </w:r>
      <w:r>
        <w:rPr>
          <w:rFonts w:asciiTheme="minorHAnsi" w:hAnsiTheme="minorHAnsi" w:cstheme="minorHAnsi"/>
          <w:b/>
          <w:bCs/>
          <w:sz w:val="22"/>
        </w:rPr>
        <w:t>a</w:t>
      </w:r>
      <w:r w:rsidRPr="00560AA8">
        <w:rPr>
          <w:rFonts w:asciiTheme="minorHAnsi" w:hAnsiTheme="minorHAnsi" w:cstheme="minorHAnsi"/>
          <w:b/>
          <w:bCs/>
          <w:sz w:val="22"/>
        </w:rPr>
        <w:t xml:space="preserve">ssurance report </w:t>
      </w:r>
      <w:r w:rsidRPr="006F47D7">
        <w:rPr>
          <w:rFonts w:asciiTheme="minorHAnsi" w:hAnsiTheme="minorHAnsi" w:cstheme="minorHAnsi"/>
          <w:b/>
          <w:bCs/>
          <w:sz w:val="22"/>
        </w:rPr>
        <w:t>post issuance reporting</w:t>
      </w:r>
      <w:r>
        <w:rPr>
          <w:rFonts w:asciiTheme="minorHAnsi" w:hAnsiTheme="minorHAnsi" w:cstheme="minorHAnsi"/>
          <w:b/>
          <w:bCs/>
          <w:sz w:val="22"/>
        </w:rPr>
        <w:t xml:space="preserve"> (</w:t>
      </w:r>
      <w:r w:rsidRPr="00F77885">
        <w:rPr>
          <w:rFonts w:asciiTheme="minorHAnsi" w:hAnsiTheme="minorHAnsi" w:cstheme="minorHAnsi"/>
          <w:b/>
          <w:bCs/>
          <w:i/>
          <w:iCs/>
          <w:sz w:val="22"/>
        </w:rPr>
        <w:t>timelines and means of communication</w:t>
      </w:r>
      <w:r>
        <w:rPr>
          <w:rFonts w:asciiTheme="minorHAnsi" w:hAnsiTheme="minorHAnsi" w:cstheme="minorHAnsi"/>
          <w:b/>
          <w:bCs/>
          <w:sz w:val="22"/>
        </w:rPr>
        <w:t>)</w:t>
      </w:r>
      <w:r w:rsidRPr="006F47D7">
        <w:rPr>
          <w:rFonts w:asciiTheme="minorHAnsi" w:hAnsiTheme="minorHAnsi" w:cstheme="minorHAnsi"/>
          <w:b/>
          <w:bCs/>
          <w:sz w:val="22"/>
        </w:rPr>
        <w:t>:</w:t>
      </w:r>
    </w:p>
    <w:p w14:paraId="31A7E8AB" w14:textId="77777777" w:rsidR="00FB6301" w:rsidRPr="00BD01CA" w:rsidRDefault="00FB6301" w:rsidP="00FB63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1195B813" w14:textId="77777777" w:rsidR="00FB6301" w:rsidRPr="00BD01CA" w:rsidRDefault="00FB6301" w:rsidP="00FB6301">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A532632" w14:textId="77777777" w:rsidR="00FB6301" w:rsidRDefault="00FB6301" w:rsidP="00602ACD">
      <w:pPr>
        <w:spacing w:after="0" w:line="240" w:lineRule="auto"/>
        <w:rPr>
          <w:rFonts w:asciiTheme="minorHAnsi" w:hAnsiTheme="minorHAnsi" w:cstheme="minorHAnsi"/>
          <w:sz w:val="22"/>
        </w:rPr>
      </w:pPr>
    </w:p>
    <w:p w14:paraId="2BA23BBA" w14:textId="6F5AEAE8" w:rsidR="00780F1F" w:rsidRDefault="00780F1F" w:rsidP="00780F1F">
      <w:pPr>
        <w:spacing w:after="0" w:line="240" w:lineRule="auto"/>
        <w:ind w:left="-108"/>
        <w:rPr>
          <w:rFonts w:asciiTheme="minorHAnsi" w:hAnsiTheme="minorHAnsi"/>
          <w:b/>
          <w:color w:val="000000" w:themeColor="text1"/>
          <w:sz w:val="24"/>
          <w:szCs w:val="24"/>
        </w:rPr>
      </w:pPr>
      <w:r>
        <w:rPr>
          <w:rFonts w:asciiTheme="minorHAnsi" w:hAnsiTheme="minorHAnsi"/>
          <w:b/>
          <w:color w:val="000000" w:themeColor="text1"/>
          <w:sz w:val="24"/>
          <w:szCs w:val="24"/>
        </w:rPr>
        <w:t>Overall comments on th</w:t>
      </w:r>
      <w:r w:rsidR="00930A9F">
        <w:rPr>
          <w:rFonts w:asciiTheme="minorHAnsi" w:hAnsiTheme="minorHAnsi"/>
          <w:b/>
          <w:color w:val="000000" w:themeColor="text1"/>
          <w:sz w:val="24"/>
          <w:szCs w:val="24"/>
        </w:rPr>
        <w:t>is</w:t>
      </w:r>
      <w:r>
        <w:rPr>
          <w:rFonts w:asciiTheme="minorHAnsi" w:hAnsiTheme="minorHAnsi"/>
          <w:b/>
          <w:color w:val="000000" w:themeColor="text1"/>
          <w:sz w:val="24"/>
          <w:szCs w:val="24"/>
        </w:rPr>
        <w:t xml:space="preserve"> section</w:t>
      </w:r>
    </w:p>
    <w:p w14:paraId="09DA2B2F" w14:textId="77777777" w:rsidR="00780F1F" w:rsidRPr="00CB4A37"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1B77109" w14:textId="77777777" w:rsidR="00780F1F" w:rsidRPr="00CB4A37"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5781A45" w14:textId="77777777" w:rsidR="00780F1F" w:rsidRPr="00CB4A37" w:rsidRDefault="00780F1F" w:rsidP="00780F1F">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992FE9F" w14:textId="3AEAE83D" w:rsidR="002338CB" w:rsidRPr="00BD01CA" w:rsidRDefault="002338CB" w:rsidP="00602ACD">
      <w:pPr>
        <w:spacing w:after="0" w:line="240" w:lineRule="auto"/>
        <w:rPr>
          <w:rFonts w:asciiTheme="minorHAnsi" w:hAnsiTheme="minorHAnsi" w:cstheme="minorHAnsi"/>
          <w:sz w:val="22"/>
        </w:rPr>
      </w:pPr>
    </w:p>
    <w:p w14:paraId="60DC4EB0" w14:textId="7EC3B0AB" w:rsidR="008058EC" w:rsidRDefault="008058EC" w:rsidP="00602ACD">
      <w:pPr>
        <w:spacing w:after="0" w:line="240" w:lineRule="auto"/>
        <w:rPr>
          <w:rFonts w:asciiTheme="minorHAnsi" w:hAnsiTheme="minorHAnsi" w:cstheme="minorHAnsi"/>
          <w:sz w:val="22"/>
        </w:rPr>
      </w:pPr>
    </w:p>
    <w:p w14:paraId="32A1B83B" w14:textId="77777777" w:rsidR="00930A9F" w:rsidRPr="00BD01CA" w:rsidRDefault="00930A9F" w:rsidP="00602ACD">
      <w:pPr>
        <w:spacing w:after="0" w:line="240" w:lineRule="auto"/>
        <w:rPr>
          <w:rFonts w:asciiTheme="minorHAnsi" w:hAnsiTheme="minorHAnsi" w:cstheme="minorHAnsi"/>
          <w:sz w:val="22"/>
        </w:rPr>
      </w:pPr>
    </w:p>
    <w:p w14:paraId="52C99627" w14:textId="4475F8A9" w:rsidR="008058EC" w:rsidRPr="00780F1F" w:rsidRDefault="004808D0" w:rsidP="00780F1F">
      <w:pPr>
        <w:spacing w:after="0" w:line="240" w:lineRule="auto"/>
        <w:ind w:left="426" w:hanging="568"/>
        <w:jc w:val="both"/>
        <w:rPr>
          <w:rFonts w:asciiTheme="minorHAnsi" w:hAnsiTheme="minorHAnsi" w:cstheme="minorHAnsi"/>
          <w:b/>
          <w:color w:val="4F6228" w:themeColor="accent3" w:themeShade="80"/>
          <w:sz w:val="32"/>
          <w:szCs w:val="32"/>
        </w:rPr>
      </w:pPr>
      <w:r w:rsidRPr="00780F1F">
        <w:rPr>
          <w:rFonts w:asciiTheme="minorHAnsi" w:hAnsiTheme="minorHAnsi" w:cstheme="minorHAnsi"/>
          <w:b/>
          <w:color w:val="4F6228" w:themeColor="accent3" w:themeShade="80"/>
          <w:sz w:val="32"/>
          <w:szCs w:val="32"/>
        </w:rPr>
        <w:lastRenderedPageBreak/>
        <w:t>I</w:t>
      </w:r>
      <w:r w:rsidR="003E6959">
        <w:rPr>
          <w:rFonts w:asciiTheme="minorHAnsi" w:hAnsiTheme="minorHAnsi" w:cstheme="minorHAnsi"/>
          <w:b/>
          <w:color w:val="4F6228" w:themeColor="accent3" w:themeShade="80"/>
          <w:sz w:val="32"/>
          <w:szCs w:val="32"/>
        </w:rPr>
        <w:t>V</w:t>
      </w:r>
      <w:r w:rsidRPr="00780F1F">
        <w:rPr>
          <w:rFonts w:asciiTheme="minorHAnsi" w:hAnsiTheme="minorHAnsi" w:cstheme="minorHAnsi"/>
          <w:b/>
          <w:color w:val="4F6228" w:themeColor="accent3" w:themeShade="80"/>
          <w:sz w:val="32"/>
          <w:szCs w:val="32"/>
        </w:rPr>
        <w:t>-</w:t>
      </w:r>
      <w:r w:rsidRPr="00780F1F">
        <w:rPr>
          <w:rFonts w:asciiTheme="minorHAnsi" w:hAnsiTheme="minorHAnsi" w:cstheme="minorHAnsi"/>
          <w:b/>
          <w:color w:val="4F6228" w:themeColor="accent3" w:themeShade="80"/>
          <w:sz w:val="32"/>
          <w:szCs w:val="32"/>
        </w:rPr>
        <w:tab/>
      </w:r>
      <w:r w:rsidR="008058EC" w:rsidRPr="00780F1F">
        <w:rPr>
          <w:rFonts w:asciiTheme="minorHAnsi" w:hAnsiTheme="minorHAnsi" w:cstheme="minorHAnsi"/>
          <w:b/>
          <w:color w:val="4F6228" w:themeColor="accent3" w:themeShade="80"/>
          <w:sz w:val="32"/>
          <w:szCs w:val="32"/>
        </w:rPr>
        <w:t>European Central Bank (ECB) eligibility criteria (central bank collateral - APP and PEPP)</w:t>
      </w:r>
    </w:p>
    <w:p w14:paraId="345D7E31" w14:textId="01BEF133" w:rsidR="008058EC" w:rsidRPr="00BD01CA" w:rsidRDefault="008058EC" w:rsidP="00602ACD">
      <w:pPr>
        <w:spacing w:after="0" w:line="240" w:lineRule="auto"/>
        <w:rPr>
          <w:rFonts w:asciiTheme="minorHAnsi" w:hAnsiTheme="minorHAnsi" w:cstheme="minorHAnsi"/>
          <w:sz w:val="22"/>
        </w:rPr>
      </w:pPr>
    </w:p>
    <w:p w14:paraId="1537EB60" w14:textId="2B10451D" w:rsidR="008058EC" w:rsidRPr="00BD01CA" w:rsidRDefault="00194847" w:rsidP="00C91D5F">
      <w:pPr>
        <w:spacing w:after="0" w:line="240" w:lineRule="auto"/>
        <w:rPr>
          <w:rFonts w:asciiTheme="minorHAnsi" w:hAnsiTheme="minorHAnsi" w:cstheme="minorHAnsi"/>
          <w:sz w:val="18"/>
          <w:szCs w:val="18"/>
        </w:rPr>
      </w:pPr>
      <w:bookmarkStart w:id="13" w:name="_Hlk67651182"/>
      <w:r w:rsidRPr="00BD01CA">
        <w:rPr>
          <w:rFonts w:asciiTheme="minorHAnsi" w:hAnsiTheme="minorHAnsi" w:cstheme="minorHAnsi"/>
          <w:sz w:val="18"/>
          <w:szCs w:val="18"/>
        </w:rPr>
        <w:t>Please confirm if the Performance Targets</w:t>
      </w:r>
      <w:r w:rsidR="00C91D5F" w:rsidRPr="00BD01CA">
        <w:rPr>
          <w:rFonts w:asciiTheme="minorHAnsi" w:hAnsiTheme="minorHAnsi" w:cstheme="minorHAnsi"/>
          <w:sz w:val="18"/>
          <w:szCs w:val="18"/>
        </w:rPr>
        <w:t xml:space="preserve"> measuring quantified improvements in the issuer’s sustainability profile over a predefined period of time </w:t>
      </w:r>
      <w:r w:rsidRPr="00BD01CA">
        <w:rPr>
          <w:rFonts w:asciiTheme="minorHAnsi" w:hAnsiTheme="minorHAnsi" w:cstheme="minorHAnsi"/>
          <w:sz w:val="18"/>
          <w:szCs w:val="18"/>
        </w:rPr>
        <w:t xml:space="preserve">refer to </w:t>
      </w:r>
      <w:r w:rsidR="00ED180A" w:rsidRPr="0003732A">
        <w:rPr>
          <w:rFonts w:asciiTheme="minorHAnsi" w:hAnsiTheme="minorHAnsi" w:cstheme="minorHAnsi"/>
          <w:i/>
          <w:iCs/>
          <w:sz w:val="18"/>
          <w:szCs w:val="18"/>
        </w:rPr>
        <w:t>“</w:t>
      </w:r>
      <w:r w:rsidR="00CA7A23" w:rsidRPr="0003732A">
        <w:rPr>
          <w:rFonts w:asciiTheme="minorHAnsi" w:hAnsiTheme="minorHAnsi" w:cstheme="minorHAnsi"/>
          <w:i/>
          <w:iCs/>
          <w:sz w:val="18"/>
          <w:szCs w:val="18"/>
        </w:rPr>
        <w:t>on</w:t>
      </w:r>
      <w:r w:rsidR="008058EC" w:rsidRPr="00891DEA">
        <w:rPr>
          <w:rFonts w:asciiTheme="minorHAnsi" w:hAnsiTheme="minorHAnsi" w:cstheme="minorHAnsi"/>
          <w:i/>
          <w:iCs/>
          <w:sz w:val="18"/>
          <w:szCs w:val="18"/>
        </w:rPr>
        <w:t>e</w:t>
      </w:r>
      <w:r w:rsidR="008058EC" w:rsidRPr="00BD01CA">
        <w:rPr>
          <w:rFonts w:asciiTheme="minorHAnsi" w:hAnsiTheme="minorHAnsi" w:cstheme="minorHAnsi"/>
          <w:i/>
          <w:iCs/>
          <w:sz w:val="18"/>
          <w:szCs w:val="18"/>
        </w:rPr>
        <w:t xml:space="preserve"> or more of the environmental objectives set out in the EU Taxonomy Regulation and/or to one or more of the United Nations Sustainable Development Goals relating to climate change or environmental degradation</w:t>
      </w:r>
      <w:proofErr w:type="gramStart"/>
      <w:r w:rsidR="008058EC" w:rsidRPr="00BD01CA">
        <w:rPr>
          <w:rFonts w:asciiTheme="minorHAnsi" w:hAnsiTheme="minorHAnsi" w:cstheme="minorHAnsi"/>
          <w:sz w:val="18"/>
          <w:szCs w:val="18"/>
        </w:rPr>
        <w:t>.</w:t>
      </w:r>
      <w:r w:rsidR="00E21A10" w:rsidRPr="00BD01CA">
        <w:rPr>
          <w:rFonts w:asciiTheme="minorHAnsi" w:hAnsiTheme="minorHAnsi" w:cstheme="minorHAnsi"/>
          <w:sz w:val="18"/>
          <w:szCs w:val="18"/>
        </w:rPr>
        <w:t>”</w:t>
      </w:r>
      <w:r w:rsidR="00C91D5F" w:rsidRPr="00BD01CA">
        <w:rPr>
          <w:rFonts w:asciiTheme="minorHAnsi" w:hAnsiTheme="minorHAnsi" w:cstheme="minorHAnsi"/>
          <w:sz w:val="18"/>
          <w:szCs w:val="18"/>
        </w:rPr>
        <w:t>*</w:t>
      </w:r>
      <w:proofErr w:type="gramEnd"/>
      <w:r w:rsidRPr="00BD01CA">
        <w:rPr>
          <w:rFonts w:asciiTheme="minorHAnsi" w:hAnsiTheme="minorHAnsi" w:cstheme="minorHAnsi"/>
          <w:sz w:val="18"/>
          <w:szCs w:val="18"/>
        </w:rPr>
        <w:t xml:space="preserve">. </w:t>
      </w:r>
      <w:r w:rsidR="00525E5A" w:rsidRPr="00BD01CA">
        <w:rPr>
          <w:rFonts w:asciiTheme="minorHAnsi" w:hAnsiTheme="minorHAnsi" w:cstheme="minorHAnsi"/>
          <w:sz w:val="18"/>
          <w:szCs w:val="18"/>
        </w:rPr>
        <w:t xml:space="preserve">In addition, </w:t>
      </w:r>
      <w:r w:rsidRPr="00BD01CA">
        <w:rPr>
          <w:rFonts w:asciiTheme="minorHAnsi" w:hAnsiTheme="minorHAnsi" w:cstheme="minorHAnsi"/>
          <w:i/>
          <w:iCs/>
          <w:sz w:val="18"/>
          <w:szCs w:val="18"/>
        </w:rPr>
        <w:t>"</w:t>
      </w:r>
      <w:r w:rsidR="00525E5A" w:rsidRPr="00BD01CA">
        <w:rPr>
          <w:rFonts w:asciiTheme="minorHAnsi" w:hAnsiTheme="minorHAnsi" w:cstheme="minorHAnsi"/>
          <w:i/>
          <w:iCs/>
          <w:sz w:val="18"/>
          <w:szCs w:val="18"/>
        </w:rPr>
        <w:t>i</w:t>
      </w:r>
      <w:r w:rsidRPr="00BD01CA">
        <w:rPr>
          <w:rFonts w:asciiTheme="minorHAnsi" w:hAnsiTheme="minorHAnsi" w:cstheme="minorHAnsi"/>
          <w:i/>
          <w:iCs/>
          <w:sz w:val="18"/>
          <w:szCs w:val="18"/>
        </w:rPr>
        <w:t xml:space="preserve">n order to be eligible, debt instruments shall have either of the following coupon structure until final redemption: [...] </w:t>
      </w:r>
      <w:proofErr w:type="gramStart"/>
      <w:r w:rsidR="00525E5A" w:rsidRPr="00BD01CA">
        <w:rPr>
          <w:rFonts w:asciiTheme="minorHAnsi" w:hAnsiTheme="minorHAnsi" w:cstheme="minorHAnsi"/>
          <w:i/>
          <w:iCs/>
          <w:sz w:val="18"/>
          <w:szCs w:val="18"/>
        </w:rPr>
        <w:t>Multi-step</w:t>
      </w:r>
      <w:proofErr w:type="gramEnd"/>
      <w:r w:rsidR="00525E5A" w:rsidRPr="00BD01CA">
        <w:rPr>
          <w:rFonts w:asciiTheme="minorHAnsi" w:hAnsiTheme="minorHAnsi" w:cstheme="minorHAnsi"/>
          <w:i/>
          <w:iCs/>
          <w:sz w:val="18"/>
          <w:szCs w:val="18"/>
        </w:rPr>
        <w:t xml:space="preserve"> or floating coupons with steps linked to SPTs, provided the issuer’s compliance with SPTs is subject to verification by an independent third party in accordance with the terms and conditions of the debt instrument</w:t>
      </w:r>
      <w:r w:rsidRPr="00BD01CA">
        <w:rPr>
          <w:rFonts w:asciiTheme="minorHAnsi" w:hAnsiTheme="minorHAnsi" w:cstheme="minorHAnsi"/>
          <w:i/>
          <w:iCs/>
          <w:sz w:val="18"/>
          <w:szCs w:val="18"/>
        </w:rPr>
        <w:t>."</w:t>
      </w:r>
      <w:r w:rsidR="008647EE" w:rsidRPr="00BD01CA">
        <w:rPr>
          <w:rFonts w:asciiTheme="minorHAnsi" w:hAnsiTheme="minorHAnsi" w:cstheme="minorHAnsi"/>
          <w:i/>
          <w:iCs/>
          <w:sz w:val="18"/>
          <w:szCs w:val="18"/>
        </w:rPr>
        <w:t>*</w:t>
      </w:r>
      <w:r w:rsidR="00C91D5F" w:rsidRPr="00BD01CA">
        <w:rPr>
          <w:rFonts w:asciiTheme="minorHAnsi" w:hAnsiTheme="minorHAnsi" w:cstheme="minorHAnsi"/>
          <w:i/>
          <w:iCs/>
          <w:sz w:val="18"/>
          <w:szCs w:val="18"/>
        </w:rPr>
        <w:t>*</w:t>
      </w:r>
    </w:p>
    <w:bookmarkEnd w:id="13"/>
    <w:p w14:paraId="40E9575E" w14:textId="72556A36" w:rsidR="008058EC" w:rsidRPr="00BD01CA" w:rsidRDefault="008058EC" w:rsidP="00602ACD">
      <w:pPr>
        <w:spacing w:after="0" w:line="240" w:lineRule="auto"/>
        <w:rPr>
          <w:rFonts w:asciiTheme="minorHAnsi" w:hAnsiTheme="minorHAnsi" w:cstheme="minorHAnsi"/>
          <w:sz w:val="22"/>
        </w:rPr>
      </w:pPr>
    </w:p>
    <w:p w14:paraId="22ABE308" w14:textId="0A18F8EC" w:rsidR="00E21A10" w:rsidRPr="00560E89"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b/>
          <w:bCs/>
          <w:sz w:val="22"/>
        </w:rPr>
      </w:pPr>
      <w:r w:rsidRPr="00560E89">
        <w:rPr>
          <w:rFonts w:asciiTheme="minorHAnsi" w:hAnsiTheme="minorHAnsi" w:cstheme="minorHAnsi"/>
          <w:b/>
          <w:bCs/>
          <w:sz w:val="22"/>
        </w:rPr>
        <w:t xml:space="preserve">Please describe the alignment with those requirements: </w:t>
      </w:r>
    </w:p>
    <w:p w14:paraId="373170F0" w14:textId="3A8C1721" w:rsidR="00E21A10" w:rsidRPr="00BD01CA"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B601A51" w14:textId="77777777" w:rsidR="00ED180A" w:rsidRPr="00BD01CA" w:rsidRDefault="00ED180A"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7EC68884" w14:textId="77777777" w:rsidR="00E21A10" w:rsidRPr="00BD01CA"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51D88A3C" w14:textId="7B3BF9EF" w:rsidR="00E21A10" w:rsidRPr="00BD01CA" w:rsidRDefault="00E21A10" w:rsidP="00602ACD">
      <w:pPr>
        <w:spacing w:after="0" w:line="240" w:lineRule="auto"/>
        <w:rPr>
          <w:rFonts w:asciiTheme="minorHAnsi" w:hAnsiTheme="minorHAnsi" w:cstheme="minorHAnsi"/>
          <w:sz w:val="22"/>
        </w:rPr>
      </w:pPr>
    </w:p>
    <w:p w14:paraId="7E2EC9E9" w14:textId="7776CC4D" w:rsidR="00E21A10" w:rsidRPr="00BD01CA"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r w:rsidRPr="00560E89">
        <w:rPr>
          <w:rFonts w:asciiTheme="minorHAnsi" w:hAnsiTheme="minorHAnsi" w:cstheme="minorHAnsi"/>
          <w:b/>
          <w:bCs/>
          <w:sz w:val="22"/>
        </w:rPr>
        <w:t>Please provide references where the related information can be found</w:t>
      </w:r>
      <w:r w:rsidR="00ED180A" w:rsidRPr="00560E89">
        <w:rPr>
          <w:rFonts w:asciiTheme="minorHAnsi" w:hAnsiTheme="minorHAnsi" w:cstheme="minorHAnsi"/>
          <w:b/>
          <w:bCs/>
          <w:sz w:val="22"/>
        </w:rPr>
        <w:t xml:space="preserve"> in the </w:t>
      </w:r>
      <w:r w:rsidR="00C91D5F" w:rsidRPr="00560E89">
        <w:rPr>
          <w:rFonts w:asciiTheme="minorHAnsi" w:hAnsiTheme="minorHAnsi" w:cstheme="minorHAnsi"/>
          <w:b/>
          <w:bCs/>
          <w:sz w:val="22"/>
        </w:rPr>
        <w:t>publicly available issuance document</w:t>
      </w:r>
      <w:r w:rsidR="00C91D5F" w:rsidRPr="00BD01CA">
        <w:rPr>
          <w:rFonts w:asciiTheme="minorHAnsi" w:hAnsiTheme="minorHAnsi" w:cstheme="minorHAnsi"/>
          <w:sz w:val="22"/>
        </w:rPr>
        <w:t xml:space="preserve"> </w:t>
      </w:r>
      <w:r w:rsidR="00ED180A" w:rsidRPr="00BD01CA">
        <w:rPr>
          <w:rFonts w:asciiTheme="minorHAnsi" w:hAnsiTheme="minorHAnsi" w:cstheme="minorHAnsi"/>
          <w:sz w:val="22"/>
        </w:rPr>
        <w:t>(prospectus or any other legally binding document)</w:t>
      </w:r>
      <w:r w:rsidR="00C91D5F" w:rsidRPr="00BD01CA">
        <w:rPr>
          <w:rFonts w:asciiTheme="minorHAnsi" w:hAnsiTheme="minorHAnsi" w:cstheme="minorHAnsi"/>
          <w:sz w:val="22"/>
        </w:rPr>
        <w:t xml:space="preserve"> </w:t>
      </w:r>
      <w:r w:rsidR="00783AA4" w:rsidRPr="00BD01CA">
        <w:rPr>
          <w:rFonts w:asciiTheme="minorHAnsi" w:hAnsiTheme="minorHAnsi" w:cstheme="minorHAnsi"/>
          <w:sz w:val="22"/>
        </w:rPr>
        <w:t>including</w:t>
      </w:r>
      <w:r w:rsidR="00ED180A" w:rsidRPr="00BD01CA">
        <w:rPr>
          <w:rFonts w:asciiTheme="minorHAnsi" w:hAnsiTheme="minorHAnsi" w:cstheme="minorHAnsi"/>
          <w:sz w:val="22"/>
        </w:rPr>
        <w:t xml:space="preserve"> page number and section</w:t>
      </w:r>
      <w:r w:rsidRPr="00BD01CA">
        <w:rPr>
          <w:rFonts w:asciiTheme="minorHAnsi" w:hAnsiTheme="minorHAnsi" w:cstheme="minorHAnsi"/>
          <w:sz w:val="22"/>
        </w:rPr>
        <w:t>:</w:t>
      </w:r>
    </w:p>
    <w:p w14:paraId="6404E79A" w14:textId="3B23A32E" w:rsidR="00E21A10" w:rsidRPr="00BD01CA"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6137F3AD" w14:textId="77777777" w:rsidR="00ED180A" w:rsidRPr="00BD01CA" w:rsidRDefault="00ED180A"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2B35F7CE" w14:textId="77777777" w:rsidR="00E21A10" w:rsidRPr="00BD01CA"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cstheme="minorHAnsi"/>
          <w:sz w:val="22"/>
        </w:rPr>
      </w:pPr>
    </w:p>
    <w:p w14:paraId="46F0335F" w14:textId="07EF8C92" w:rsidR="00E21A10" w:rsidRPr="00BD01CA" w:rsidRDefault="00E21A10" w:rsidP="00602ACD">
      <w:pPr>
        <w:spacing w:after="0" w:line="240" w:lineRule="auto"/>
        <w:rPr>
          <w:rFonts w:asciiTheme="minorHAnsi" w:hAnsiTheme="minorHAnsi" w:cstheme="minorHAnsi"/>
          <w:sz w:val="22"/>
        </w:rPr>
      </w:pPr>
    </w:p>
    <w:p w14:paraId="0BF07457" w14:textId="3B3063DA" w:rsidR="00E21A10" w:rsidRPr="00BD01CA" w:rsidRDefault="00ED180A" w:rsidP="00602ACD">
      <w:pPr>
        <w:spacing w:after="0" w:line="240" w:lineRule="auto"/>
        <w:rPr>
          <w:rFonts w:asciiTheme="minorHAnsi" w:hAnsiTheme="minorHAnsi" w:cstheme="minorHAnsi"/>
          <w:i/>
          <w:iCs/>
          <w:sz w:val="18"/>
          <w:szCs w:val="18"/>
        </w:rPr>
      </w:pPr>
      <w:bookmarkStart w:id="14" w:name="_Hlk67651198"/>
      <w:r w:rsidRPr="00BD01CA">
        <w:rPr>
          <w:rFonts w:asciiTheme="minorHAnsi" w:hAnsiTheme="minorHAnsi" w:cstheme="minorHAnsi"/>
          <w:i/>
          <w:iCs/>
          <w:sz w:val="18"/>
          <w:szCs w:val="18"/>
        </w:rPr>
        <w:t xml:space="preserve">Once completed, this template can be sent to the central banks, members of the </w:t>
      </w:r>
      <w:proofErr w:type="spellStart"/>
      <w:r w:rsidRPr="00BD01CA">
        <w:rPr>
          <w:rFonts w:asciiTheme="minorHAnsi" w:hAnsiTheme="minorHAnsi" w:cstheme="minorHAnsi"/>
          <w:i/>
          <w:iCs/>
          <w:sz w:val="18"/>
          <w:szCs w:val="18"/>
        </w:rPr>
        <w:t>Eurosystem</w:t>
      </w:r>
      <w:proofErr w:type="spellEnd"/>
      <w:r w:rsidRPr="00BD01CA">
        <w:rPr>
          <w:rFonts w:asciiTheme="minorHAnsi" w:hAnsiTheme="minorHAnsi" w:cstheme="minorHAnsi"/>
          <w:i/>
          <w:iCs/>
          <w:sz w:val="18"/>
          <w:szCs w:val="18"/>
        </w:rPr>
        <w:t>.</w:t>
      </w:r>
      <w:r w:rsidR="00D9692E" w:rsidRPr="00BD01CA">
        <w:rPr>
          <w:rFonts w:asciiTheme="minorHAnsi" w:hAnsiTheme="minorHAnsi" w:cstheme="minorHAnsi"/>
          <w:i/>
          <w:iCs/>
          <w:sz w:val="18"/>
          <w:szCs w:val="18"/>
        </w:rPr>
        <w:t xml:space="preserve"> For further information, please refer to </w:t>
      </w:r>
      <w:hyperlink r:id="rId11" w:history="1">
        <w:r w:rsidR="00D9692E" w:rsidRPr="00BD01CA">
          <w:rPr>
            <w:rStyle w:val="Hyperlink"/>
            <w:rFonts w:asciiTheme="minorHAnsi" w:hAnsiTheme="minorHAnsi" w:cstheme="minorHAnsi"/>
            <w:i/>
            <w:iCs/>
            <w:sz w:val="18"/>
            <w:szCs w:val="18"/>
          </w:rPr>
          <w:t>FAQ on Sustainability-Linked Bonds</w:t>
        </w:r>
      </w:hyperlink>
      <w:r w:rsidR="00D9692E" w:rsidRPr="00BD01CA">
        <w:rPr>
          <w:rFonts w:asciiTheme="minorHAnsi" w:hAnsiTheme="minorHAnsi" w:cstheme="minorHAnsi"/>
          <w:i/>
          <w:iCs/>
          <w:sz w:val="18"/>
          <w:szCs w:val="18"/>
        </w:rPr>
        <w:t xml:space="preserve">. </w:t>
      </w:r>
    </w:p>
    <w:p w14:paraId="4A736DA6" w14:textId="111CF437" w:rsidR="00C91D5F" w:rsidRPr="00BD01CA" w:rsidRDefault="00C91D5F" w:rsidP="00602ACD">
      <w:pPr>
        <w:spacing w:after="0" w:line="240" w:lineRule="auto"/>
        <w:rPr>
          <w:rFonts w:asciiTheme="minorHAnsi" w:hAnsiTheme="minorHAnsi" w:cstheme="minorHAnsi"/>
          <w:i/>
          <w:iCs/>
          <w:sz w:val="18"/>
          <w:szCs w:val="18"/>
        </w:rPr>
      </w:pPr>
      <w:r w:rsidRPr="00BD01CA">
        <w:rPr>
          <w:rFonts w:asciiTheme="minorHAnsi" w:hAnsiTheme="minorHAnsi" w:cstheme="minorHAnsi"/>
          <w:i/>
          <w:iCs/>
          <w:sz w:val="18"/>
          <w:szCs w:val="18"/>
        </w:rPr>
        <w:t>*</w:t>
      </w:r>
      <w:r w:rsidRPr="00BD01CA">
        <w:rPr>
          <w:rFonts w:asciiTheme="minorHAnsi" w:hAnsiTheme="minorHAnsi" w:cstheme="minorHAnsi"/>
        </w:rPr>
        <w:t xml:space="preserve"> </w:t>
      </w:r>
      <w:r w:rsidRPr="00BD01CA">
        <w:rPr>
          <w:rFonts w:asciiTheme="minorHAnsi" w:hAnsiTheme="minorHAnsi" w:cstheme="minorHAnsi"/>
          <w:i/>
          <w:iCs/>
          <w:sz w:val="18"/>
          <w:szCs w:val="18"/>
        </w:rPr>
        <w:t>New article 2(88a), guideline ECB/2014/60</w:t>
      </w:r>
      <w:r w:rsidR="00891DEA">
        <w:rPr>
          <w:rFonts w:asciiTheme="minorHAnsi" w:hAnsiTheme="minorHAnsi" w:cstheme="minorHAnsi"/>
          <w:i/>
          <w:iCs/>
          <w:sz w:val="18"/>
          <w:szCs w:val="18"/>
        </w:rPr>
        <w:t>.</w:t>
      </w:r>
    </w:p>
    <w:p w14:paraId="5F78EA6F" w14:textId="7516724E" w:rsidR="008647EE" w:rsidRPr="00BD01CA" w:rsidRDefault="00C91D5F" w:rsidP="00602ACD">
      <w:pPr>
        <w:spacing w:after="0" w:line="240" w:lineRule="auto"/>
        <w:rPr>
          <w:rFonts w:asciiTheme="minorHAnsi" w:hAnsiTheme="minorHAnsi" w:cstheme="minorHAnsi"/>
          <w:i/>
          <w:iCs/>
          <w:sz w:val="18"/>
          <w:szCs w:val="18"/>
        </w:rPr>
      </w:pPr>
      <w:r w:rsidRPr="00BD01CA">
        <w:rPr>
          <w:rFonts w:asciiTheme="minorHAnsi" w:hAnsiTheme="minorHAnsi" w:cstheme="minorHAnsi"/>
          <w:i/>
          <w:iCs/>
          <w:sz w:val="18"/>
          <w:szCs w:val="18"/>
        </w:rPr>
        <w:t>*</w:t>
      </w:r>
      <w:r w:rsidR="008647EE" w:rsidRPr="00BD01CA">
        <w:rPr>
          <w:rFonts w:asciiTheme="minorHAnsi" w:hAnsiTheme="minorHAnsi" w:cstheme="minorHAnsi"/>
          <w:i/>
          <w:iCs/>
          <w:sz w:val="18"/>
          <w:szCs w:val="18"/>
        </w:rPr>
        <w:t>* Amended article 63, guideline ECB/2014/60</w:t>
      </w:r>
      <w:bookmarkEnd w:id="14"/>
      <w:r w:rsidR="00891DEA">
        <w:rPr>
          <w:rFonts w:asciiTheme="minorHAnsi" w:hAnsiTheme="minorHAnsi" w:cstheme="minorHAnsi"/>
          <w:i/>
          <w:iCs/>
          <w:sz w:val="18"/>
          <w:szCs w:val="18"/>
        </w:rPr>
        <w:t>.</w:t>
      </w:r>
    </w:p>
    <w:sectPr w:rsidR="008647EE" w:rsidRPr="00BD01CA" w:rsidSect="00BF1A9A">
      <w:headerReference w:type="default" r:id="rId12"/>
      <w:footerReference w:type="even" r:id="rId13"/>
      <w:footerReference w:type="default" r:id="rId14"/>
      <w:headerReference w:type="first" r:id="rId15"/>
      <w:footerReference w:type="first" r:id="rId16"/>
      <w:pgSz w:w="11906" w:h="16838"/>
      <w:pgMar w:top="1134" w:right="1080" w:bottom="1276" w:left="1080"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58E7" w14:textId="77777777" w:rsidR="00BF1A9A" w:rsidRDefault="00BF1A9A" w:rsidP="009A60E5">
      <w:pPr>
        <w:spacing w:after="0" w:line="240" w:lineRule="auto"/>
      </w:pPr>
      <w:r>
        <w:separator/>
      </w:r>
    </w:p>
  </w:endnote>
  <w:endnote w:type="continuationSeparator" w:id="0">
    <w:p w14:paraId="330A9578" w14:textId="77777777" w:rsidR="00BF1A9A" w:rsidRDefault="00BF1A9A" w:rsidP="009A60E5">
      <w:pPr>
        <w:spacing w:after="0" w:line="240" w:lineRule="auto"/>
      </w:pPr>
      <w:r>
        <w:continuationSeparator/>
      </w:r>
    </w:p>
  </w:endnote>
  <w:endnote w:type="continuationNotice" w:id="1">
    <w:p w14:paraId="14E60D07" w14:textId="77777777" w:rsidR="00BF1A9A" w:rsidRDefault="00BF1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9831" w14:textId="77777777" w:rsidR="007D249C" w:rsidRDefault="00A1253E">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701C" w14:textId="02A2A18D" w:rsidR="009E12EA" w:rsidRDefault="005D3C1E">
    <w:pPr>
      <w:pStyle w:val="Footer"/>
      <w:jc w:val="right"/>
    </w:pPr>
    <w:r>
      <w:rPr>
        <w:noProof/>
      </w:rPr>
      <mc:AlternateContent>
        <mc:Choice Requires="wps">
          <w:drawing>
            <wp:anchor distT="0" distB="0" distL="114300" distR="114300" simplePos="0" relativeHeight="251658240" behindDoc="0" locked="0" layoutInCell="0" allowOverlap="1" wp14:anchorId="341C4AF5" wp14:editId="6BB8666B">
              <wp:simplePos x="0" y="0"/>
              <wp:positionH relativeFrom="page">
                <wp:posOffset>0</wp:posOffset>
              </wp:positionH>
              <wp:positionV relativeFrom="page">
                <wp:posOffset>10227945</wp:posOffset>
              </wp:positionV>
              <wp:extent cx="7560310" cy="273050"/>
              <wp:effectExtent l="0" t="0" r="0" b="12700"/>
              <wp:wrapNone/>
              <wp:docPr id="2" name="Text Box 2" descr="{&quot;HashCode&quot;:-9291969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174C0F" w14:textId="66E166DA" w:rsidR="005D3C1E" w:rsidRPr="005D3C1E" w:rsidRDefault="005D3C1E" w:rsidP="005D3C1E">
                          <w:pPr>
                            <w:spacing w:after="0"/>
                            <w:rPr>
                              <w:rFonts w:ascii="Calibri" w:hAnsi="Calibri" w:cs="Calibri"/>
                              <w:color w:val="FFFFFF"/>
                              <w:sz w:val="2"/>
                            </w:rPr>
                          </w:pPr>
                          <w:r w:rsidRPr="005D3C1E">
                            <w:rPr>
                              <w:rFonts w:ascii="Calibri" w:hAnsi="Calibri" w:cs="Calibri"/>
                              <w:color w:val="FFFFFF"/>
                              <w:sz w:val="2"/>
                            </w:rPr>
                            <w:t>C2 - Internal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41C4AF5" id="_x0000_t202" coordsize="21600,21600" o:spt="202" path="m,l,21600r21600,l21600,xe">
              <v:stroke joinstyle="miter"/>
              <v:path gradientshapeok="t" o:connecttype="rect"/>
            </v:shapetype>
            <v:shape id="Text Box 2" o:spid="_x0000_s1026" type="#_x0000_t202" alt="{&quot;HashCode&quot;:-929196920,&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2174C0F" w14:textId="66E166DA" w:rsidR="005D3C1E" w:rsidRPr="005D3C1E" w:rsidRDefault="005D3C1E" w:rsidP="005D3C1E">
                    <w:pPr>
                      <w:spacing w:after="0"/>
                      <w:rPr>
                        <w:rFonts w:ascii="Calibri" w:hAnsi="Calibri" w:cs="Calibri"/>
                        <w:color w:val="FFFFFF"/>
                        <w:sz w:val="2"/>
                      </w:rPr>
                    </w:pPr>
                    <w:r w:rsidRPr="005D3C1E">
                      <w:rPr>
                        <w:rFonts w:ascii="Calibri" w:hAnsi="Calibri" w:cs="Calibri"/>
                        <w:color w:val="FFFFFF"/>
                        <w:sz w:val="2"/>
                      </w:rPr>
                      <w:t>C2 - Internal Natixis</w:t>
                    </w:r>
                  </w:p>
                </w:txbxContent>
              </v:textbox>
              <w10:wrap anchorx="page" anchory="page"/>
            </v:shape>
          </w:pict>
        </mc:Fallback>
      </mc:AlternateContent>
    </w:r>
    <w:sdt>
      <w:sdtPr>
        <w:id w:val="-1754276325"/>
        <w:docPartObj>
          <w:docPartGallery w:val="Page Numbers (Bottom of Page)"/>
          <w:docPartUnique/>
        </w:docPartObj>
      </w:sdtPr>
      <w:sdtContent>
        <w:sdt>
          <w:sdtPr>
            <w:id w:val="-1421486574"/>
            <w:docPartObj>
              <w:docPartGallery w:val="Page Numbers (Top of Page)"/>
              <w:docPartUnique/>
            </w:docPartObj>
          </w:sdtPr>
          <w:sdtContent>
            <w:r w:rsidR="009E12EA">
              <w:t xml:space="preserve">Page </w:t>
            </w:r>
            <w:r w:rsidR="009E12EA">
              <w:rPr>
                <w:b/>
                <w:bCs/>
                <w:sz w:val="24"/>
                <w:szCs w:val="24"/>
              </w:rPr>
              <w:fldChar w:fldCharType="begin"/>
            </w:r>
            <w:r w:rsidR="009E12EA">
              <w:rPr>
                <w:b/>
                <w:bCs/>
              </w:rPr>
              <w:instrText xml:space="preserve"> PAGE </w:instrText>
            </w:r>
            <w:r w:rsidR="009E12EA">
              <w:rPr>
                <w:b/>
                <w:bCs/>
                <w:sz w:val="24"/>
                <w:szCs w:val="24"/>
              </w:rPr>
              <w:fldChar w:fldCharType="separate"/>
            </w:r>
            <w:r w:rsidR="00940316">
              <w:rPr>
                <w:b/>
                <w:bCs/>
                <w:noProof/>
              </w:rPr>
              <w:t>7</w:t>
            </w:r>
            <w:r w:rsidR="009E12EA">
              <w:rPr>
                <w:b/>
                <w:bCs/>
                <w:sz w:val="24"/>
                <w:szCs w:val="24"/>
              </w:rPr>
              <w:fldChar w:fldCharType="end"/>
            </w:r>
            <w:r w:rsidR="009E12EA">
              <w:t xml:space="preserve"> of </w:t>
            </w:r>
            <w:r w:rsidR="009E12EA">
              <w:rPr>
                <w:b/>
                <w:bCs/>
                <w:sz w:val="24"/>
                <w:szCs w:val="24"/>
              </w:rPr>
              <w:fldChar w:fldCharType="begin"/>
            </w:r>
            <w:r w:rsidR="009E12EA">
              <w:rPr>
                <w:b/>
                <w:bCs/>
              </w:rPr>
              <w:instrText xml:space="preserve"> NUMPAGES  </w:instrText>
            </w:r>
            <w:r w:rsidR="009E12EA">
              <w:rPr>
                <w:b/>
                <w:bCs/>
                <w:sz w:val="24"/>
                <w:szCs w:val="24"/>
              </w:rPr>
              <w:fldChar w:fldCharType="separate"/>
            </w:r>
            <w:r w:rsidR="00940316">
              <w:rPr>
                <w:b/>
                <w:bCs/>
                <w:noProof/>
              </w:rPr>
              <w:t>7</w:t>
            </w:r>
            <w:r w:rsidR="009E12EA">
              <w:rPr>
                <w:b/>
                <w:bCs/>
                <w:sz w:val="24"/>
                <w:szCs w:val="24"/>
              </w:rPr>
              <w:fldChar w:fldCharType="end"/>
            </w:r>
          </w:sdtContent>
        </w:sdt>
      </w:sdtContent>
    </w:sdt>
  </w:p>
  <w:p w14:paraId="0D316171" w14:textId="77777777" w:rsidR="00722000" w:rsidRDefault="00722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A3E9" w14:textId="104DDC2C" w:rsidR="009E12EA" w:rsidRDefault="005D3C1E">
    <w:pPr>
      <w:pStyle w:val="Footer"/>
      <w:jc w:val="right"/>
    </w:pPr>
    <w:r>
      <w:rPr>
        <w:noProof/>
      </w:rPr>
      <mc:AlternateContent>
        <mc:Choice Requires="wps">
          <w:drawing>
            <wp:anchor distT="0" distB="0" distL="114300" distR="114300" simplePos="0" relativeHeight="251658241" behindDoc="0" locked="0" layoutInCell="0" allowOverlap="1" wp14:anchorId="16044D91" wp14:editId="15999501">
              <wp:simplePos x="0" y="0"/>
              <wp:positionH relativeFrom="page">
                <wp:posOffset>0</wp:posOffset>
              </wp:positionH>
              <wp:positionV relativeFrom="page">
                <wp:posOffset>10227945</wp:posOffset>
              </wp:positionV>
              <wp:extent cx="7560310" cy="273050"/>
              <wp:effectExtent l="0" t="0" r="0" b="12700"/>
              <wp:wrapNone/>
              <wp:docPr id="4" name="Text Box 4" descr="{&quot;HashCode&quot;:-9291969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8ECB9" w14:textId="579FAD67" w:rsidR="005D3C1E" w:rsidRPr="005D3C1E" w:rsidRDefault="005D3C1E" w:rsidP="005D3C1E">
                          <w:pPr>
                            <w:spacing w:after="0"/>
                            <w:rPr>
                              <w:rFonts w:ascii="Calibri" w:hAnsi="Calibri" w:cs="Calibri"/>
                              <w:color w:val="FFFFFF"/>
                              <w:sz w:val="2"/>
                            </w:rPr>
                          </w:pPr>
                          <w:r w:rsidRPr="005D3C1E">
                            <w:rPr>
                              <w:rFonts w:ascii="Calibri" w:hAnsi="Calibri" w:cs="Calibri"/>
                              <w:color w:val="FFFFFF"/>
                              <w:sz w:val="2"/>
                            </w:rPr>
                            <w:t>C2 - Internal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16044D91" id="_x0000_t202" coordsize="21600,21600" o:spt="202" path="m,l,21600r21600,l21600,xe">
              <v:stroke joinstyle="miter"/>
              <v:path gradientshapeok="t" o:connecttype="rect"/>
            </v:shapetype>
            <v:shape id="Text Box 4" o:spid="_x0000_s1027" type="#_x0000_t202" alt="{&quot;HashCode&quot;:-929196920,&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AC8ECB9" w14:textId="579FAD67" w:rsidR="005D3C1E" w:rsidRPr="005D3C1E" w:rsidRDefault="005D3C1E" w:rsidP="005D3C1E">
                    <w:pPr>
                      <w:spacing w:after="0"/>
                      <w:rPr>
                        <w:rFonts w:ascii="Calibri" w:hAnsi="Calibri" w:cs="Calibri"/>
                        <w:color w:val="FFFFFF"/>
                        <w:sz w:val="2"/>
                      </w:rPr>
                    </w:pPr>
                    <w:r w:rsidRPr="005D3C1E">
                      <w:rPr>
                        <w:rFonts w:ascii="Calibri" w:hAnsi="Calibri" w:cs="Calibri"/>
                        <w:color w:val="FFFFFF"/>
                        <w:sz w:val="2"/>
                      </w:rPr>
                      <w:t>C2 - Internal Natixis</w:t>
                    </w:r>
                  </w:p>
                </w:txbxContent>
              </v:textbox>
              <w10:wrap anchorx="page" anchory="page"/>
            </v:shape>
          </w:pict>
        </mc:Fallback>
      </mc:AlternateContent>
    </w:r>
    <w:sdt>
      <w:sdtPr>
        <w:id w:val="183412728"/>
        <w:docPartObj>
          <w:docPartGallery w:val="Page Numbers (Bottom of Page)"/>
          <w:docPartUnique/>
        </w:docPartObj>
      </w:sdtPr>
      <w:sdtContent>
        <w:sdt>
          <w:sdtPr>
            <w:id w:val="-1769616900"/>
            <w:docPartObj>
              <w:docPartGallery w:val="Page Numbers (Top of Page)"/>
              <w:docPartUnique/>
            </w:docPartObj>
          </w:sdtPr>
          <w:sdtContent>
            <w:r w:rsidR="009E12EA">
              <w:t xml:space="preserve">Page </w:t>
            </w:r>
            <w:r w:rsidR="009E12EA">
              <w:rPr>
                <w:b/>
                <w:bCs/>
                <w:sz w:val="24"/>
                <w:szCs w:val="24"/>
              </w:rPr>
              <w:fldChar w:fldCharType="begin"/>
            </w:r>
            <w:r w:rsidR="009E12EA">
              <w:rPr>
                <w:b/>
                <w:bCs/>
              </w:rPr>
              <w:instrText xml:space="preserve"> PAGE </w:instrText>
            </w:r>
            <w:r w:rsidR="009E12EA">
              <w:rPr>
                <w:b/>
                <w:bCs/>
                <w:sz w:val="24"/>
                <w:szCs w:val="24"/>
              </w:rPr>
              <w:fldChar w:fldCharType="separate"/>
            </w:r>
            <w:r w:rsidR="00BB27A2">
              <w:rPr>
                <w:b/>
                <w:bCs/>
                <w:noProof/>
              </w:rPr>
              <w:t>1</w:t>
            </w:r>
            <w:r w:rsidR="009E12EA">
              <w:rPr>
                <w:b/>
                <w:bCs/>
                <w:sz w:val="24"/>
                <w:szCs w:val="24"/>
              </w:rPr>
              <w:fldChar w:fldCharType="end"/>
            </w:r>
            <w:r w:rsidR="009E12EA">
              <w:t xml:space="preserve"> of </w:t>
            </w:r>
            <w:r w:rsidR="009E12EA">
              <w:rPr>
                <w:b/>
                <w:bCs/>
                <w:sz w:val="24"/>
                <w:szCs w:val="24"/>
              </w:rPr>
              <w:fldChar w:fldCharType="begin"/>
            </w:r>
            <w:r w:rsidR="009E12EA">
              <w:rPr>
                <w:b/>
                <w:bCs/>
              </w:rPr>
              <w:instrText xml:space="preserve"> NUMPAGES  </w:instrText>
            </w:r>
            <w:r w:rsidR="009E12EA">
              <w:rPr>
                <w:b/>
                <w:bCs/>
                <w:sz w:val="24"/>
                <w:szCs w:val="24"/>
              </w:rPr>
              <w:fldChar w:fldCharType="separate"/>
            </w:r>
            <w:r w:rsidR="00BB27A2">
              <w:rPr>
                <w:b/>
                <w:bCs/>
                <w:noProof/>
              </w:rPr>
              <w:t>7</w:t>
            </w:r>
            <w:r w:rsidR="009E12EA">
              <w:rPr>
                <w:b/>
                <w:bCs/>
                <w:sz w:val="24"/>
                <w:szCs w:val="24"/>
              </w:rPr>
              <w:fldChar w:fldCharType="end"/>
            </w:r>
          </w:sdtContent>
        </w:sdt>
      </w:sdtContent>
    </w:sdt>
  </w:p>
  <w:p w14:paraId="07260228" w14:textId="38BE5AF9" w:rsidR="009E12EA" w:rsidRPr="000E7EA5" w:rsidRDefault="00210457" w:rsidP="009E12EA">
    <w:pPr>
      <w:pStyle w:val="Footer"/>
      <w:rPr>
        <w:rFonts w:ascii="Calibri" w:hAnsi="Calibri" w:cs="Calibri"/>
        <w:b/>
        <w:color w:val="948A54" w:themeColor="background2" w:themeShade="80"/>
      </w:rPr>
    </w:pPr>
    <w:r>
      <w:rPr>
        <w:rFonts w:ascii="Calibri" w:hAnsi="Calibri" w:cs="Calibri"/>
        <w:b/>
        <w:color w:val="948A54" w:themeColor="background2" w:themeShade="80"/>
      </w:rPr>
      <w:t>June</w:t>
    </w:r>
    <w:r w:rsidR="004E08FB">
      <w:rPr>
        <w:rFonts w:ascii="Calibri" w:hAnsi="Calibri" w:cs="Calibri"/>
        <w:b/>
        <w:color w:val="948A54" w:themeColor="background2" w:themeShade="80"/>
      </w:rPr>
      <w:t xml:space="preserve"> 2023</w:t>
    </w:r>
  </w:p>
  <w:p w14:paraId="5A34772B" w14:textId="77777777" w:rsidR="009E12EA" w:rsidRDefault="009E1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49E7" w14:textId="77777777" w:rsidR="00BF1A9A" w:rsidRDefault="00BF1A9A" w:rsidP="009A60E5">
      <w:pPr>
        <w:spacing w:after="0" w:line="240" w:lineRule="auto"/>
      </w:pPr>
      <w:r>
        <w:separator/>
      </w:r>
    </w:p>
  </w:footnote>
  <w:footnote w:type="continuationSeparator" w:id="0">
    <w:p w14:paraId="2F2EB05A" w14:textId="77777777" w:rsidR="00BF1A9A" w:rsidRDefault="00BF1A9A" w:rsidP="009A60E5">
      <w:pPr>
        <w:spacing w:after="0" w:line="240" w:lineRule="auto"/>
      </w:pPr>
      <w:r>
        <w:continuationSeparator/>
      </w:r>
    </w:p>
  </w:footnote>
  <w:footnote w:type="continuationNotice" w:id="1">
    <w:p w14:paraId="2E8AB8E7" w14:textId="77777777" w:rsidR="00BF1A9A" w:rsidRDefault="00BF1A9A">
      <w:pPr>
        <w:spacing w:after="0" w:line="240" w:lineRule="auto"/>
      </w:pPr>
    </w:p>
  </w:footnote>
  <w:footnote w:id="2">
    <w:p w14:paraId="1330F61D" w14:textId="67A81747" w:rsidR="006A28FF" w:rsidRPr="007328AE" w:rsidRDefault="006A28FF" w:rsidP="007328AE">
      <w:pPr>
        <w:spacing w:after="0" w:line="240" w:lineRule="auto"/>
        <w:ind w:left="-108"/>
        <w:rPr>
          <w:rFonts w:asciiTheme="minorHAnsi" w:hAnsiTheme="minorHAnsi"/>
          <w:b/>
          <w:i/>
          <w:iCs/>
          <w:color w:val="000000" w:themeColor="text1"/>
          <w:szCs w:val="20"/>
        </w:rPr>
      </w:pPr>
      <w:r>
        <w:rPr>
          <w:rStyle w:val="FootnoteReference"/>
        </w:rPr>
        <w:footnoteRef/>
      </w:r>
      <w:r>
        <w:t xml:space="preserve"> </w:t>
      </w:r>
      <w:r w:rsidRPr="00466A07">
        <w:rPr>
          <w:rStyle w:val="None"/>
          <w:rFonts w:ascii="Calibri" w:hAnsi="Calibri" w:cs="Calibri"/>
          <w:i/>
          <w:iCs/>
          <w:szCs w:val="20"/>
        </w:rPr>
        <w:t>The use of a summary reflecting the main characteristics of a Sustainability-Linked Bond and illustrating its key features in alignment with the 5 core components of the SLBP may help inform market participants.</w:t>
      </w:r>
      <w:r w:rsidRPr="00466A07">
        <w:rPr>
          <w:szCs w:val="20"/>
        </w:rPr>
        <w:t xml:space="preserve"> </w:t>
      </w:r>
      <w:r w:rsidRPr="00466A07">
        <w:rPr>
          <w:rStyle w:val="None"/>
          <w:rFonts w:ascii="Calibri" w:hAnsi="Calibri" w:cs="Calibri"/>
          <w:i/>
          <w:iCs/>
          <w:szCs w:val="20"/>
        </w:rPr>
        <w:t xml:space="preserve">This contributes to market transparency and clarifies issuers’ alignment with the </w:t>
      </w:r>
      <w:proofErr w:type="gramStart"/>
      <w:r w:rsidRPr="00466A07">
        <w:rPr>
          <w:rStyle w:val="None"/>
          <w:rFonts w:ascii="Calibri" w:hAnsi="Calibri" w:cs="Calibri"/>
          <w:i/>
          <w:iCs/>
          <w:szCs w:val="20"/>
        </w:rPr>
        <w:t>Principles</w:t>
      </w:r>
      <w:proofErr w:type="gramEnd"/>
      <w:r w:rsidRPr="00466A07">
        <w:rPr>
          <w:rStyle w:val="None"/>
          <w:rFonts w:ascii="Calibri" w:hAnsi="Calibri" w:cs="Calibri"/>
          <w:i/>
          <w:iCs/>
          <w:szCs w:val="20"/>
        </w:rPr>
        <w:t>.</w:t>
      </w:r>
    </w:p>
  </w:footnote>
  <w:footnote w:id="3">
    <w:p w14:paraId="58AF5D1F" w14:textId="0820E146" w:rsidR="007328AE" w:rsidRPr="007328AE" w:rsidRDefault="007328AE">
      <w:pPr>
        <w:pStyle w:val="FootnoteText"/>
        <w:rPr>
          <w:rStyle w:val="None"/>
          <w:rFonts w:ascii="Calibri" w:hAnsi="Calibri" w:cs="Calibri"/>
          <w:i/>
          <w:iCs/>
        </w:rPr>
      </w:pPr>
      <w:r>
        <w:rPr>
          <w:rStyle w:val="FootnoteReference"/>
        </w:rPr>
        <w:footnoteRef/>
      </w:r>
      <w:r w:rsidR="00DA1F05">
        <w:rPr>
          <w:rStyle w:val="None"/>
          <w:rFonts w:ascii="Calibri" w:hAnsi="Calibri" w:cs="Calibri"/>
          <w:i/>
          <w:iCs/>
        </w:rPr>
        <w:t xml:space="preserve"> The </w:t>
      </w:r>
      <w:r w:rsidRPr="007328AE">
        <w:rPr>
          <w:rStyle w:val="None"/>
          <w:rFonts w:ascii="Calibri" w:hAnsi="Calibri" w:cs="Calibri"/>
          <w:i/>
          <w:iCs/>
        </w:rPr>
        <w:t xml:space="preserve">ISIN code is mandatory </w:t>
      </w:r>
      <w:r w:rsidR="00181775">
        <w:rPr>
          <w:rStyle w:val="None"/>
          <w:rFonts w:ascii="Calibri" w:hAnsi="Calibri" w:cs="Calibri"/>
          <w:i/>
          <w:iCs/>
        </w:rPr>
        <w:t>for</w:t>
      </w:r>
      <w:r w:rsidRPr="007328AE">
        <w:rPr>
          <w:rStyle w:val="None"/>
          <w:rFonts w:ascii="Calibri" w:hAnsi="Calibri" w:cs="Calibri"/>
          <w:i/>
          <w:iCs/>
        </w:rPr>
        <w:t xml:space="preserve"> </w:t>
      </w:r>
      <w:r w:rsidR="00D61587">
        <w:rPr>
          <w:rStyle w:val="None"/>
          <w:rFonts w:ascii="Calibri" w:hAnsi="Calibri" w:cs="Calibri"/>
          <w:i/>
          <w:iCs/>
        </w:rPr>
        <w:t>publish</w:t>
      </w:r>
      <w:r w:rsidR="00181775">
        <w:rPr>
          <w:rStyle w:val="None"/>
          <w:rFonts w:ascii="Calibri" w:hAnsi="Calibri" w:cs="Calibri"/>
          <w:i/>
          <w:iCs/>
        </w:rPr>
        <w:t>ing</w:t>
      </w:r>
      <w:r w:rsidR="00D61587">
        <w:rPr>
          <w:rStyle w:val="None"/>
          <w:rFonts w:ascii="Calibri" w:hAnsi="Calibri" w:cs="Calibri"/>
          <w:i/>
          <w:iCs/>
        </w:rPr>
        <w:t xml:space="preserve"> the </w:t>
      </w:r>
      <w:r w:rsidR="00181775">
        <w:rPr>
          <w:rStyle w:val="None"/>
          <w:rFonts w:ascii="Calibri" w:hAnsi="Calibri" w:cs="Calibri"/>
          <w:i/>
          <w:iCs/>
        </w:rPr>
        <w:t>template</w:t>
      </w:r>
      <w:r w:rsidR="00D61587">
        <w:rPr>
          <w:rStyle w:val="None"/>
          <w:rFonts w:ascii="Calibri" w:hAnsi="Calibri" w:cs="Calibri"/>
          <w:i/>
          <w:iCs/>
        </w:rPr>
        <w:t xml:space="preserve"> </w:t>
      </w:r>
      <w:r w:rsidR="001F1305">
        <w:rPr>
          <w:rStyle w:val="None"/>
          <w:rFonts w:ascii="Calibri" w:hAnsi="Calibri" w:cs="Calibri"/>
          <w:i/>
          <w:iCs/>
        </w:rPr>
        <w:t xml:space="preserve">in the </w:t>
      </w:r>
      <w:r w:rsidR="00D61587" w:rsidRPr="00D61587">
        <w:rPr>
          <w:rStyle w:val="None"/>
          <w:rFonts w:ascii="Calibri" w:hAnsi="Calibri" w:cs="Calibri"/>
          <w:i/>
          <w:iCs/>
        </w:rPr>
        <w:t>Sustainable Bond Issuers Database</w:t>
      </w:r>
    </w:p>
  </w:footnote>
  <w:footnote w:id="4">
    <w:p w14:paraId="34441F5B" w14:textId="23663DDB" w:rsidR="00FD7451" w:rsidRPr="003F227B" w:rsidRDefault="00FD7451">
      <w:pPr>
        <w:pStyle w:val="FootnoteText"/>
        <w:rPr>
          <w:rFonts w:asciiTheme="minorHAnsi" w:hAnsiTheme="minorHAnsi" w:cstheme="minorHAnsi"/>
        </w:rPr>
      </w:pPr>
      <w:r w:rsidRPr="00FD7451">
        <w:rPr>
          <w:rStyle w:val="FootnoteReference"/>
          <w:rFonts w:asciiTheme="minorHAnsi" w:hAnsiTheme="minorHAnsi" w:cstheme="minorHAnsi"/>
        </w:rPr>
        <w:footnoteRef/>
      </w:r>
      <w:r w:rsidRPr="00FD7451">
        <w:rPr>
          <w:rFonts w:asciiTheme="minorHAnsi" w:hAnsiTheme="minorHAnsi" w:cstheme="minorHAnsi"/>
        </w:rPr>
        <w:t xml:space="preserve"> In cases where no Second Party Opinion is sought, it is recommended that issuers demonstrate or develop the internal expertise to verify their methodologies. Issuers are recommended to thoroughly document any such expertise, including the related internal processes and expertise of their staff. This documentation should be communicated to investors.</w:t>
      </w:r>
    </w:p>
  </w:footnote>
  <w:footnote w:id="5">
    <w:p w14:paraId="740D6471" w14:textId="4D23ED3A" w:rsidR="00BE2E50" w:rsidRPr="00D82558" w:rsidRDefault="00BE2E50" w:rsidP="00BE2E50">
      <w:pPr>
        <w:pStyle w:val="FootnoteText"/>
        <w:rPr>
          <w:rFonts w:asciiTheme="minorHAnsi" w:hAnsiTheme="minorHAnsi" w:cstheme="minorHAnsi"/>
          <w:i/>
          <w:iCs/>
        </w:rPr>
      </w:pPr>
      <w:r>
        <w:rPr>
          <w:rStyle w:val="FootnoteReference"/>
        </w:rPr>
        <w:footnoteRef/>
      </w:r>
      <w:r>
        <w:t xml:space="preserve"> </w:t>
      </w:r>
      <w:r w:rsidRPr="00D82558">
        <w:rPr>
          <w:rFonts w:asciiTheme="minorHAnsi" w:hAnsiTheme="minorHAnsi" w:cstheme="minorHAnsi"/>
          <w:i/>
          <w:iCs/>
        </w:rPr>
        <w:t xml:space="preserve">The metric(s) should be spelled out under KPI and the target(s) in number should be mentioned: e.g. KPI: Scope 1 and 2 emissions measured in tCO2e per unit sold and SPT: Decrease scope 1 and 2 GHG emissions by 2030 (vs 2018 base year) - </w:t>
      </w:r>
      <w:proofErr w:type="spellStart"/>
      <w:r w:rsidRPr="00D82558">
        <w:rPr>
          <w:rFonts w:asciiTheme="minorHAnsi" w:hAnsiTheme="minorHAnsi" w:cstheme="minorHAnsi"/>
          <w:i/>
          <w:iCs/>
        </w:rPr>
        <w:t>eqv</w:t>
      </w:r>
      <w:proofErr w:type="spellEnd"/>
      <w:r w:rsidRPr="00D82558">
        <w:rPr>
          <w:rFonts w:asciiTheme="minorHAnsi" w:hAnsiTheme="minorHAnsi" w:cstheme="minorHAnsi"/>
          <w:i/>
          <w:iCs/>
        </w:rPr>
        <w:t>. 66% per unit sold</w:t>
      </w:r>
      <w:r w:rsidR="00967611">
        <w:rPr>
          <w:rFonts w:asciiTheme="minorHAnsi" w:hAnsiTheme="minorHAnsi" w:cstheme="minorHAnsi"/>
          <w:i/>
          <w:iCs/>
        </w:rPr>
        <w:t>.</w:t>
      </w:r>
    </w:p>
  </w:footnote>
  <w:footnote w:id="6">
    <w:p w14:paraId="660C8343" w14:textId="54A9B688" w:rsidR="005D3C1E" w:rsidRPr="00D82558" w:rsidRDefault="005D3C1E" w:rsidP="005D3C1E">
      <w:pPr>
        <w:pStyle w:val="FootnoteText"/>
        <w:rPr>
          <w:rFonts w:asciiTheme="minorHAnsi" w:hAnsiTheme="minorHAnsi" w:cstheme="minorHAnsi"/>
          <w:i/>
          <w:iCs/>
        </w:rPr>
      </w:pPr>
      <w:r w:rsidRPr="00D82558">
        <w:rPr>
          <w:rStyle w:val="FootnoteReference"/>
          <w:rFonts w:asciiTheme="minorHAnsi" w:hAnsiTheme="minorHAnsi" w:cstheme="minorHAnsi"/>
        </w:rPr>
        <w:footnoteRef/>
      </w:r>
      <w:r w:rsidRPr="00D82558">
        <w:rPr>
          <w:rFonts w:asciiTheme="minorHAnsi" w:hAnsiTheme="minorHAnsi" w:cstheme="minorHAnsi"/>
        </w:rPr>
        <w:t xml:space="preserve"> </w:t>
      </w:r>
      <w:r w:rsidR="00967611">
        <w:rPr>
          <w:rFonts w:asciiTheme="minorHAnsi" w:hAnsiTheme="minorHAnsi" w:cstheme="minorHAnsi"/>
          <w:i/>
          <w:iCs/>
        </w:rPr>
        <w:t>E</w:t>
      </w:r>
      <w:r w:rsidRPr="00D82558">
        <w:rPr>
          <w:rFonts w:asciiTheme="minorHAnsi" w:hAnsiTheme="minorHAnsi" w:cstheme="minorHAnsi"/>
          <w:i/>
          <w:iCs/>
        </w:rPr>
        <w:t>.g. the percentage of the issuer’s total emissions and specific category (e.g. GHG Protocol category 11: use of sold products) to which the target is applicable</w:t>
      </w:r>
      <w:r w:rsidR="00967611">
        <w:rPr>
          <w:rFonts w:asciiTheme="minorHAnsi" w:hAnsiTheme="minorHAnsi" w:cstheme="minorHAnsi"/>
          <w:i/>
          <w:iCs/>
        </w:rPr>
        <w:t>.</w:t>
      </w:r>
    </w:p>
  </w:footnote>
  <w:footnote w:id="7">
    <w:p w14:paraId="2C585E77" w14:textId="75B91E56" w:rsidR="00B4664F" w:rsidRPr="008E49BB" w:rsidRDefault="00B4664F" w:rsidP="008E49BB">
      <w:pPr>
        <w:pStyle w:val="CommentText"/>
        <w:spacing w:after="0"/>
        <w:rPr>
          <w:rFonts w:asciiTheme="minorHAnsi" w:hAnsiTheme="minorHAnsi" w:cstheme="minorHAnsi"/>
          <w:i/>
          <w:iCs/>
        </w:rPr>
      </w:pPr>
      <w:r w:rsidRPr="008E49BB">
        <w:rPr>
          <w:rStyle w:val="FootnoteReference"/>
          <w:rFonts w:asciiTheme="minorHAnsi" w:hAnsiTheme="minorHAnsi" w:cstheme="minorHAnsi"/>
          <w:i/>
          <w:iCs/>
        </w:rPr>
        <w:footnoteRef/>
      </w:r>
      <w:r w:rsidRPr="008E49BB">
        <w:rPr>
          <w:rFonts w:asciiTheme="minorHAnsi" w:hAnsiTheme="minorHAnsi" w:cstheme="minorHAnsi"/>
          <w:i/>
          <w:iCs/>
        </w:rPr>
        <w:t xml:space="preserve"> </w:t>
      </w:r>
      <w:r w:rsidR="00967611">
        <w:rPr>
          <w:rFonts w:asciiTheme="minorHAnsi" w:hAnsiTheme="minorHAnsi" w:cstheme="minorHAnsi"/>
          <w:i/>
          <w:iCs/>
        </w:rPr>
        <w:t>E</w:t>
      </w:r>
      <w:r w:rsidRPr="008E49BB">
        <w:rPr>
          <w:rFonts w:asciiTheme="minorHAnsi" w:hAnsiTheme="minorHAnsi" w:cstheme="minorHAnsi"/>
          <w:i/>
          <w:iCs/>
        </w:rPr>
        <w:t xml:space="preserve">.g. clear definition of the denominator of intensity-based KPIs, definition of a baseline, where feasible, science-based or benchmarked against an industry standard (e.g. consider SMART philosophy specific, measurable, attainable, </w:t>
      </w:r>
      <w:proofErr w:type="gramStart"/>
      <w:r w:rsidRPr="008E49BB">
        <w:rPr>
          <w:rFonts w:asciiTheme="minorHAnsi" w:hAnsiTheme="minorHAnsi" w:cstheme="minorHAnsi"/>
          <w:i/>
          <w:iCs/>
        </w:rPr>
        <w:t>relevant</w:t>
      </w:r>
      <w:proofErr w:type="gramEnd"/>
      <w:r w:rsidRPr="008E49BB">
        <w:rPr>
          <w:rFonts w:asciiTheme="minorHAnsi" w:hAnsiTheme="minorHAnsi" w:cstheme="minorHAnsi"/>
          <w:i/>
          <w:iCs/>
        </w:rPr>
        <w:t xml:space="preserve"> and time-bound, or other relevant references as applicable (e.g. location-based or market-based for scope 2 emissions as per the GHG Protocol)</w:t>
      </w:r>
      <w:r w:rsidR="00967611">
        <w:rPr>
          <w:rFonts w:asciiTheme="minorHAnsi" w:hAnsiTheme="minorHAnsi" w:cstheme="minorHAnsi"/>
          <w:i/>
          <w:iCs/>
        </w:rPr>
        <w:t>.</w:t>
      </w:r>
    </w:p>
  </w:footnote>
  <w:footnote w:id="8">
    <w:p w14:paraId="431AF839" w14:textId="6CEF86B7" w:rsidR="00B4664F" w:rsidRPr="008E49BB" w:rsidRDefault="00B4664F" w:rsidP="008E49BB">
      <w:pPr>
        <w:pStyle w:val="FootnoteText"/>
        <w:rPr>
          <w:rFonts w:asciiTheme="minorHAnsi" w:hAnsiTheme="minorHAnsi" w:cstheme="minorHAnsi"/>
          <w:i/>
          <w:iCs/>
        </w:rPr>
      </w:pPr>
      <w:r w:rsidRPr="008E49BB">
        <w:rPr>
          <w:rStyle w:val="FootnoteReference"/>
          <w:rFonts w:asciiTheme="minorHAnsi" w:hAnsiTheme="minorHAnsi" w:cstheme="minorHAnsi"/>
          <w:i/>
          <w:iCs/>
        </w:rPr>
        <w:footnoteRef/>
      </w:r>
      <w:r w:rsidRPr="008E49BB">
        <w:rPr>
          <w:rFonts w:asciiTheme="minorHAnsi" w:hAnsiTheme="minorHAnsi" w:cstheme="minorHAnsi"/>
          <w:i/>
          <w:iCs/>
        </w:rPr>
        <w:t xml:space="preserve"> </w:t>
      </w:r>
      <w:r w:rsidR="001A458E">
        <w:rPr>
          <w:rFonts w:asciiTheme="minorHAnsi" w:hAnsiTheme="minorHAnsi" w:cstheme="minorHAnsi"/>
          <w:i/>
          <w:iCs/>
        </w:rPr>
        <w:t xml:space="preserve">Please explain </w:t>
      </w:r>
      <w:r w:rsidR="00CA0E4C">
        <w:rPr>
          <w:rFonts w:asciiTheme="minorHAnsi" w:hAnsiTheme="minorHAnsi" w:cstheme="minorHAnsi"/>
          <w:i/>
          <w:iCs/>
        </w:rPr>
        <w:t xml:space="preserve">how </w:t>
      </w:r>
      <w:r w:rsidRPr="008E49BB">
        <w:rPr>
          <w:rFonts w:asciiTheme="minorHAnsi" w:hAnsiTheme="minorHAnsi" w:cstheme="minorHAnsi"/>
          <w:i/>
          <w:iCs/>
        </w:rPr>
        <w:t>the KPIs</w:t>
      </w:r>
      <w:r w:rsidR="00CA0E4C">
        <w:rPr>
          <w:rFonts w:asciiTheme="minorHAnsi" w:hAnsiTheme="minorHAnsi" w:cstheme="minorHAnsi"/>
          <w:i/>
          <w:iCs/>
        </w:rPr>
        <w:t xml:space="preserve"> are</w:t>
      </w:r>
      <w:r w:rsidRPr="008E49BB">
        <w:rPr>
          <w:rFonts w:asciiTheme="minorHAnsi" w:hAnsiTheme="minorHAnsi" w:cstheme="minorHAnsi"/>
          <w:i/>
          <w:iCs/>
        </w:rPr>
        <w:t xml:space="preserve"> relevant, core and material to the issuer’s overall business, and of high strategic significance to the issuer’s current and/or future operations</w:t>
      </w:r>
      <w:r w:rsidR="00CA0E4C">
        <w:rPr>
          <w:rFonts w:asciiTheme="minorHAnsi" w:hAnsiTheme="minorHAnsi" w:cstheme="minorHAnsi"/>
          <w:i/>
          <w:iCs/>
        </w:rPr>
        <w:t>,</w:t>
      </w:r>
      <w:r w:rsidRPr="008E49BB">
        <w:rPr>
          <w:rFonts w:asciiTheme="minorHAnsi" w:hAnsiTheme="minorHAnsi" w:cstheme="minorHAnsi"/>
          <w:i/>
          <w:iCs/>
        </w:rPr>
        <w:t xml:space="preserve"> e.g. based on the issuer’s materiality assessment or external resources, such as ICMA’s Illustrative KPIs Registry</w:t>
      </w:r>
      <w:r w:rsidR="00967611">
        <w:rPr>
          <w:rFonts w:asciiTheme="minorHAnsi" w:hAnsiTheme="minorHAnsi" w:cstheme="minorHAnsi"/>
          <w:i/>
          <w:iCs/>
        </w:rPr>
        <w:t>.</w:t>
      </w:r>
    </w:p>
  </w:footnote>
  <w:footnote w:id="9">
    <w:p w14:paraId="52A91A74" w14:textId="7800F78A" w:rsidR="00E41F3B" w:rsidRPr="00E41F3B" w:rsidRDefault="00E41F3B" w:rsidP="00E41F3B">
      <w:pPr>
        <w:pStyle w:val="pf0"/>
        <w:spacing w:before="0" w:beforeAutospacing="0" w:after="0" w:afterAutospacing="0"/>
        <w:rPr>
          <w:rFonts w:asciiTheme="minorHAnsi" w:eastAsiaTheme="minorHAnsi" w:hAnsiTheme="minorHAnsi" w:cstheme="minorHAnsi"/>
          <w:i/>
          <w:iCs/>
          <w:sz w:val="20"/>
          <w:szCs w:val="20"/>
          <w:lang w:eastAsia="en-US"/>
        </w:rPr>
      </w:pPr>
      <w:r w:rsidRPr="00B92D9F">
        <w:rPr>
          <w:rFonts w:asciiTheme="minorHAnsi" w:eastAsiaTheme="minorHAnsi" w:hAnsiTheme="minorHAnsi" w:cstheme="minorHAnsi"/>
          <w:i/>
          <w:iCs/>
          <w:sz w:val="16"/>
          <w:szCs w:val="16"/>
          <w:lang w:eastAsia="en-US"/>
        </w:rPr>
        <w:footnoteRef/>
      </w:r>
      <w:r w:rsidRPr="00B92D9F">
        <w:rPr>
          <w:rFonts w:asciiTheme="minorHAnsi" w:eastAsiaTheme="minorHAnsi" w:hAnsiTheme="minorHAnsi" w:cstheme="minorHAnsi"/>
          <w:i/>
          <w:iCs/>
          <w:sz w:val="16"/>
          <w:szCs w:val="16"/>
          <w:lang w:eastAsia="en-US"/>
        </w:rPr>
        <w:t xml:space="preserve"> </w:t>
      </w:r>
      <w:r w:rsidRPr="00B92D9F">
        <w:rPr>
          <w:rFonts w:asciiTheme="minorHAnsi" w:eastAsiaTheme="minorHAnsi" w:hAnsiTheme="minorHAnsi" w:cstheme="minorHAnsi"/>
          <w:i/>
          <w:iCs/>
          <w:sz w:val="20"/>
          <w:szCs w:val="20"/>
          <w:lang w:eastAsia="en-US"/>
        </w:rPr>
        <w:t>Here the issuer could comment on specific steps/measure/actions (in the context of the sustainability strategy) that</w:t>
      </w:r>
      <w:r w:rsidRPr="00E41F3B">
        <w:rPr>
          <w:rFonts w:asciiTheme="minorHAnsi" w:eastAsiaTheme="minorHAnsi" w:hAnsiTheme="minorHAnsi" w:cstheme="minorHAnsi"/>
          <w:i/>
          <w:iCs/>
          <w:sz w:val="20"/>
          <w:szCs w:val="20"/>
          <w:lang w:eastAsia="en-US"/>
        </w:rPr>
        <w:t xml:space="preserve"> the issuer will take to ensure the achievement of the KPIs/SPTs; provide a brief description</w:t>
      </w:r>
      <w:r w:rsidR="00967611">
        <w:rPr>
          <w:rFonts w:asciiTheme="minorHAnsi" w:eastAsiaTheme="minorHAnsi" w:hAnsiTheme="minorHAnsi" w:cstheme="minorHAnsi"/>
          <w:i/>
          <w:iCs/>
          <w:sz w:val="20"/>
          <w:szCs w:val="20"/>
          <w:lang w:eastAsia="en-US"/>
        </w:rPr>
        <w:t>.</w:t>
      </w:r>
    </w:p>
  </w:footnote>
  <w:footnote w:id="10">
    <w:p w14:paraId="3748D059" w14:textId="621DB1C5" w:rsidR="002F32B8" w:rsidRPr="008E49BB" w:rsidRDefault="002F32B8" w:rsidP="008E49BB">
      <w:pPr>
        <w:pStyle w:val="FootnoteText"/>
        <w:rPr>
          <w:rFonts w:asciiTheme="minorHAnsi" w:hAnsiTheme="minorHAnsi" w:cstheme="minorHAnsi"/>
          <w:i/>
          <w:iCs/>
        </w:rPr>
      </w:pPr>
      <w:r w:rsidRPr="008E49BB">
        <w:rPr>
          <w:rStyle w:val="FootnoteReference"/>
          <w:rFonts w:asciiTheme="minorHAnsi" w:hAnsiTheme="minorHAnsi" w:cstheme="minorHAnsi"/>
          <w:i/>
          <w:iCs/>
        </w:rPr>
        <w:footnoteRef/>
      </w:r>
      <w:r w:rsidRPr="008E49BB">
        <w:rPr>
          <w:rFonts w:asciiTheme="minorHAnsi" w:hAnsiTheme="minorHAnsi" w:cstheme="minorHAnsi"/>
          <w:i/>
          <w:iCs/>
        </w:rPr>
        <w:t xml:space="preserve"> </w:t>
      </w:r>
      <w:r w:rsidR="008E49BB" w:rsidRPr="008E49BB">
        <w:rPr>
          <w:rFonts w:asciiTheme="minorHAnsi" w:hAnsiTheme="minorHAnsi" w:cstheme="minorHAnsi"/>
          <w:i/>
          <w:iCs/>
        </w:rPr>
        <w:t>The trigger event is the result of the observation whether a KPI has achieved or not a given predefined SPT that may cause a change in the financial and/or structural characteristics of the bond.</w:t>
      </w:r>
    </w:p>
  </w:footnote>
  <w:footnote w:id="11">
    <w:p w14:paraId="3CBBE863" w14:textId="06861DDC" w:rsidR="00A810DB" w:rsidRPr="008E49BB" w:rsidRDefault="00A810DB" w:rsidP="008E49BB">
      <w:pPr>
        <w:pStyle w:val="FootnoteText"/>
        <w:rPr>
          <w:rFonts w:asciiTheme="minorHAnsi" w:hAnsiTheme="minorHAnsi" w:cstheme="minorHAnsi"/>
          <w:i/>
          <w:iCs/>
        </w:rPr>
      </w:pPr>
      <w:r w:rsidRPr="008E49BB">
        <w:rPr>
          <w:rStyle w:val="FootnoteReference"/>
          <w:rFonts w:asciiTheme="minorHAnsi" w:hAnsiTheme="minorHAnsi" w:cstheme="minorHAnsi"/>
          <w:i/>
          <w:iCs/>
        </w:rPr>
        <w:footnoteRef/>
      </w:r>
      <w:r w:rsidRPr="008E49BB">
        <w:rPr>
          <w:rFonts w:asciiTheme="minorHAnsi" w:hAnsiTheme="minorHAnsi" w:cstheme="minorHAnsi"/>
          <w:i/>
          <w:iCs/>
        </w:rPr>
        <w:t xml:space="preserve"> Should represent a material improvement in the respective KPIs and be beyond a “Business as Usual” trajectory</w:t>
      </w:r>
      <w:r w:rsidR="00967611">
        <w:rPr>
          <w:rFonts w:asciiTheme="minorHAnsi" w:hAnsiTheme="minorHAnsi" w:cstheme="minorHAnsi"/>
          <w:i/>
          <w:iCs/>
        </w:rPr>
        <w:t>.</w:t>
      </w:r>
    </w:p>
  </w:footnote>
  <w:footnote w:id="12">
    <w:p w14:paraId="114024BD" w14:textId="1A4A85B0" w:rsidR="006946C3" w:rsidRPr="008E49BB" w:rsidRDefault="006946C3" w:rsidP="008E49BB">
      <w:pPr>
        <w:pStyle w:val="FootnoteText"/>
        <w:rPr>
          <w:rFonts w:asciiTheme="minorHAnsi" w:hAnsiTheme="minorHAnsi" w:cstheme="minorHAnsi"/>
          <w:i/>
          <w:iCs/>
        </w:rPr>
      </w:pPr>
      <w:r w:rsidRPr="008E49BB">
        <w:rPr>
          <w:rStyle w:val="FootnoteReference"/>
          <w:rFonts w:asciiTheme="minorHAnsi" w:hAnsiTheme="minorHAnsi" w:cstheme="minorHAnsi"/>
          <w:i/>
          <w:iCs/>
        </w:rPr>
        <w:footnoteRef/>
      </w:r>
      <w:r w:rsidRPr="008E49BB">
        <w:rPr>
          <w:rFonts w:asciiTheme="minorHAnsi" w:hAnsiTheme="minorHAnsi" w:cstheme="minorHAnsi"/>
          <w:i/>
          <w:iCs/>
        </w:rPr>
        <w:t xml:space="preserve"> SPTs must be set in good faith and the issuer should disclose strategic information that may decisively impact the achievement of the SPTs</w:t>
      </w:r>
      <w:r w:rsidR="00967611">
        <w:rPr>
          <w:rFonts w:asciiTheme="minorHAnsi" w:hAnsiTheme="minorHAnsi" w:cstheme="minorHAnsi"/>
          <w:i/>
          <w:iCs/>
        </w:rPr>
        <w:t>.</w:t>
      </w:r>
    </w:p>
  </w:footnote>
  <w:footnote w:id="13">
    <w:p w14:paraId="41D76B9B" w14:textId="59CDCB04" w:rsidR="00B05BD0" w:rsidRPr="00012415" w:rsidRDefault="00B05BD0" w:rsidP="00B05BD0">
      <w:pPr>
        <w:pStyle w:val="FootnoteText"/>
        <w:rPr>
          <w:rFonts w:asciiTheme="minorHAnsi" w:hAnsiTheme="minorHAnsi" w:cstheme="minorHAnsi"/>
          <w:i/>
          <w:iCs/>
        </w:rPr>
      </w:pPr>
      <w:r w:rsidRPr="00012415">
        <w:rPr>
          <w:rStyle w:val="FootnoteReference"/>
          <w:rFonts w:asciiTheme="minorHAnsi" w:hAnsiTheme="minorHAnsi" w:cstheme="minorHAnsi"/>
          <w:i/>
          <w:iCs/>
        </w:rPr>
        <w:footnoteRef/>
      </w:r>
      <w:r w:rsidRPr="00012415">
        <w:rPr>
          <w:rFonts w:asciiTheme="minorHAnsi" w:hAnsiTheme="minorHAnsi" w:cstheme="minorHAnsi"/>
          <w:i/>
          <w:iCs/>
        </w:rPr>
        <w:t xml:space="preserve"> </w:t>
      </w:r>
      <w:r w:rsidR="00967611">
        <w:rPr>
          <w:rFonts w:asciiTheme="minorHAnsi" w:hAnsiTheme="minorHAnsi" w:cstheme="minorHAnsi"/>
          <w:i/>
          <w:iCs/>
        </w:rPr>
        <w:t>A</w:t>
      </w:r>
      <w:r w:rsidR="00967611" w:rsidRPr="00012415">
        <w:rPr>
          <w:rFonts w:asciiTheme="minorHAnsi" w:hAnsiTheme="minorHAnsi" w:cstheme="minorHAnsi"/>
          <w:i/>
          <w:iCs/>
        </w:rPr>
        <w:t xml:space="preserve"> </w:t>
      </w:r>
      <w:r w:rsidRPr="00012415">
        <w:rPr>
          <w:rFonts w:asciiTheme="minorHAnsi" w:hAnsiTheme="minorHAnsi" w:cstheme="minorHAnsi"/>
          <w:i/>
          <w:iCs/>
        </w:rPr>
        <w:t>minimum of 3 years</w:t>
      </w:r>
      <w:r w:rsidR="00967611">
        <w:rPr>
          <w:rFonts w:asciiTheme="minorHAnsi" w:hAnsiTheme="minorHAnsi" w:cstheme="minorHAnsi"/>
          <w:i/>
          <w:iCs/>
        </w:rPr>
        <w:t>.</w:t>
      </w:r>
    </w:p>
  </w:footnote>
  <w:footnote w:id="14">
    <w:p w14:paraId="0047EB49" w14:textId="46F2495F" w:rsidR="00B05BD0" w:rsidRPr="0040319B" w:rsidRDefault="00B05BD0" w:rsidP="00B05BD0">
      <w:pPr>
        <w:pStyle w:val="FootnoteText"/>
        <w:rPr>
          <w:rFonts w:asciiTheme="minorHAnsi" w:hAnsiTheme="minorHAnsi" w:cstheme="minorHAnsi"/>
          <w:i/>
          <w:iCs/>
        </w:rPr>
      </w:pPr>
      <w:r w:rsidRPr="0040319B">
        <w:rPr>
          <w:rStyle w:val="FootnoteReference"/>
          <w:rFonts w:asciiTheme="minorHAnsi" w:hAnsiTheme="minorHAnsi" w:cstheme="minorHAnsi"/>
          <w:i/>
          <w:iCs/>
        </w:rPr>
        <w:footnoteRef/>
      </w:r>
      <w:r w:rsidRPr="0040319B">
        <w:rPr>
          <w:rFonts w:asciiTheme="minorHAnsi" w:hAnsiTheme="minorHAnsi" w:cstheme="minorHAnsi"/>
          <w:i/>
          <w:iCs/>
        </w:rPr>
        <w:t xml:space="preserve"> </w:t>
      </w:r>
      <w:r w:rsidR="00967611">
        <w:rPr>
          <w:rFonts w:asciiTheme="minorHAnsi" w:hAnsiTheme="minorHAnsi" w:cstheme="minorHAnsi"/>
          <w:i/>
          <w:iCs/>
        </w:rPr>
        <w:t>W</w:t>
      </w:r>
      <w:r w:rsidR="00967611" w:rsidRPr="0040319B">
        <w:rPr>
          <w:rFonts w:asciiTheme="minorHAnsi" w:hAnsiTheme="minorHAnsi" w:cstheme="minorHAnsi"/>
          <w:i/>
          <w:iCs/>
        </w:rPr>
        <w:t xml:space="preserve">here </w:t>
      </w:r>
      <w:r w:rsidRPr="0040319B">
        <w:rPr>
          <w:rFonts w:asciiTheme="minorHAnsi" w:hAnsiTheme="minorHAnsi" w:cstheme="minorHAnsi"/>
          <w:i/>
          <w:iCs/>
        </w:rPr>
        <w:t>available (average performance, best-in-class performance) and comparable</w:t>
      </w:r>
      <w:r w:rsidR="00967611">
        <w:rPr>
          <w:rFonts w:asciiTheme="minorHAnsi" w:hAnsiTheme="minorHAnsi" w:cstheme="minorHAnsi"/>
          <w:i/>
          <w:iCs/>
        </w:rPr>
        <w:t>.</w:t>
      </w:r>
    </w:p>
  </w:footnote>
  <w:footnote w:id="15">
    <w:p w14:paraId="6219F80E" w14:textId="02CBCF17" w:rsidR="00B05BD0" w:rsidRPr="00DA002C" w:rsidRDefault="00B05BD0" w:rsidP="00B05BD0">
      <w:pPr>
        <w:pStyle w:val="FootnoteText"/>
        <w:rPr>
          <w:rFonts w:asciiTheme="minorHAnsi" w:hAnsiTheme="minorHAnsi" w:cstheme="minorHAnsi"/>
          <w:i/>
          <w:iCs/>
        </w:rPr>
      </w:pPr>
      <w:r w:rsidRPr="00DA002C">
        <w:rPr>
          <w:rStyle w:val="FootnoteReference"/>
          <w:rFonts w:asciiTheme="minorHAnsi" w:hAnsiTheme="minorHAnsi" w:cstheme="minorHAnsi"/>
          <w:i/>
          <w:iCs/>
        </w:rPr>
        <w:footnoteRef/>
      </w:r>
      <w:r w:rsidRPr="00DA002C">
        <w:rPr>
          <w:rFonts w:asciiTheme="minorHAnsi" w:hAnsiTheme="minorHAnsi" w:cstheme="minorHAnsi"/>
          <w:i/>
          <w:iCs/>
        </w:rPr>
        <w:t xml:space="preserve"> </w:t>
      </w:r>
      <w:r w:rsidR="00967611">
        <w:rPr>
          <w:rFonts w:asciiTheme="minorHAnsi" w:hAnsiTheme="minorHAnsi" w:cstheme="minorHAnsi"/>
          <w:i/>
          <w:iCs/>
        </w:rPr>
        <w:t>I</w:t>
      </w:r>
      <w:r w:rsidRPr="00DA002C">
        <w:rPr>
          <w:rFonts w:asciiTheme="minorHAnsi" w:hAnsiTheme="minorHAnsi" w:cstheme="minorHAnsi"/>
          <w:i/>
          <w:iCs/>
        </w:rPr>
        <w:t>.e. systematic reference to science-based scenarios, or absolute levels (e.g. carbon budgets), or to official country/regional/international targets (Paris Agreement on Climate Change and net zero goals, Sustainable Development Goals (SDGs), etc.) or to recognised Best-Available-Technologies or other proxies to determine relevant targets across environmental and social themes</w:t>
      </w:r>
      <w:r w:rsidR="00967611">
        <w:rPr>
          <w:rFonts w:asciiTheme="minorHAnsi" w:hAnsiTheme="minorHAnsi" w:cstheme="minorHAnsi"/>
          <w:i/>
          <w:iCs/>
        </w:rPr>
        <w:t>.</w:t>
      </w:r>
    </w:p>
  </w:footnote>
  <w:footnote w:id="16">
    <w:p w14:paraId="794614F5" w14:textId="5FD44D84" w:rsidR="00505CEC" w:rsidRPr="00E51B81" w:rsidRDefault="00505CEC" w:rsidP="00505CEC">
      <w:pPr>
        <w:pStyle w:val="FootnoteText"/>
        <w:rPr>
          <w:rFonts w:asciiTheme="minorHAnsi" w:hAnsiTheme="minorHAnsi" w:cstheme="minorHAnsi"/>
          <w:i/>
          <w:iCs/>
        </w:rPr>
      </w:pPr>
      <w:r w:rsidRPr="00E51B81">
        <w:rPr>
          <w:rStyle w:val="FootnoteReference"/>
          <w:rFonts w:asciiTheme="minorHAnsi" w:hAnsiTheme="minorHAnsi" w:cstheme="minorHAnsi"/>
          <w:i/>
          <w:iCs/>
        </w:rPr>
        <w:footnoteRef/>
      </w:r>
      <w:r w:rsidRPr="00E51B81">
        <w:rPr>
          <w:rFonts w:asciiTheme="minorHAnsi" w:hAnsiTheme="minorHAnsi" w:cstheme="minorHAnsi"/>
          <w:i/>
          <w:iCs/>
        </w:rPr>
        <w:t xml:space="preserve"> </w:t>
      </w:r>
      <w:r w:rsidR="00967611">
        <w:rPr>
          <w:rFonts w:asciiTheme="minorHAnsi" w:hAnsiTheme="minorHAnsi" w:cstheme="minorHAnsi"/>
          <w:i/>
          <w:iCs/>
        </w:rPr>
        <w:t>W</w:t>
      </w:r>
      <w:r w:rsidR="00967611" w:rsidRPr="00E51B81">
        <w:rPr>
          <w:rFonts w:asciiTheme="minorHAnsi" w:hAnsiTheme="minorHAnsi" w:cstheme="minorHAnsi"/>
          <w:i/>
          <w:iCs/>
        </w:rPr>
        <w:t xml:space="preserve">here </w:t>
      </w:r>
      <w:r w:rsidRPr="00E51B81">
        <w:rPr>
          <w:rFonts w:asciiTheme="minorHAnsi" w:hAnsiTheme="minorHAnsi" w:cstheme="minorHAnsi"/>
          <w:i/>
          <w:iCs/>
        </w:rPr>
        <w:t>possible and taking competition and confidentiality considerations into account</w:t>
      </w:r>
      <w:r>
        <w:rPr>
          <w:rFonts w:asciiTheme="minorHAnsi" w:hAnsiTheme="minorHAnsi" w:cstheme="minorHAnsi"/>
          <w:i/>
          <w:iCs/>
        </w:rPr>
        <w:t>, including information such as the respective contribution (e.g. %) of the different measures to the overall reduction, or the total expenses associated with the plan</w:t>
      </w:r>
      <w:r w:rsidR="00967611">
        <w:rPr>
          <w:rFonts w:asciiTheme="minorHAnsi" w:hAnsiTheme="minorHAnsi" w:cstheme="minorHAnsi"/>
          <w:i/>
          <w:iCs/>
        </w:rPr>
        <w:t>.</w:t>
      </w:r>
    </w:p>
  </w:footnote>
  <w:footnote w:id="17">
    <w:p w14:paraId="1F25AE04" w14:textId="6EAEA894" w:rsidR="00B95908" w:rsidRPr="00135D2C" w:rsidRDefault="00B95908" w:rsidP="00135D2C">
      <w:pPr>
        <w:pStyle w:val="FootnoteText"/>
        <w:jc w:val="both"/>
        <w:rPr>
          <w:rFonts w:asciiTheme="minorHAnsi" w:hAnsiTheme="minorHAnsi" w:cstheme="minorHAnsi"/>
        </w:rPr>
      </w:pPr>
      <w:r>
        <w:rPr>
          <w:rStyle w:val="FootnoteReference"/>
        </w:rPr>
        <w:footnoteRef/>
      </w:r>
      <w:r>
        <w:t xml:space="preserve"> </w:t>
      </w:r>
      <w:r w:rsidR="00967611">
        <w:rPr>
          <w:rFonts w:asciiTheme="minorHAnsi" w:hAnsiTheme="minorHAnsi" w:cstheme="minorHAnsi"/>
        </w:rPr>
        <w:t>E</w:t>
      </w:r>
      <w:r w:rsidRPr="00135D2C">
        <w:rPr>
          <w:rFonts w:asciiTheme="minorHAnsi" w:hAnsiTheme="minorHAnsi" w:cstheme="minorHAnsi"/>
        </w:rPr>
        <w:t>.g. the issuer (e.g. size, industry), the transaction structure (e.g. tenor, call features, SPT evaluation</w:t>
      </w:r>
      <w:r>
        <w:rPr>
          <w:rFonts w:asciiTheme="minorHAnsi" w:hAnsiTheme="minorHAnsi" w:cstheme="minorHAnsi"/>
        </w:rPr>
        <w:t xml:space="preserve"> </w:t>
      </w:r>
      <w:r w:rsidRPr="00135D2C">
        <w:rPr>
          <w:rFonts w:asciiTheme="minorHAnsi" w:hAnsiTheme="minorHAnsi" w:cstheme="minorHAnsi"/>
        </w:rPr>
        <w:t>date(s), and credit rating – especially classification as an investment gra</w:t>
      </w:r>
      <w:r w:rsidRPr="00B95908">
        <w:rPr>
          <w:rFonts w:asciiTheme="minorHAnsi" w:hAnsiTheme="minorHAnsi" w:cstheme="minorHAnsi"/>
        </w:rPr>
        <w:t>de v. high yield offering), and</w:t>
      </w:r>
      <w:r>
        <w:rPr>
          <w:rFonts w:asciiTheme="minorHAnsi" w:hAnsiTheme="minorHAnsi" w:cstheme="minorHAnsi"/>
        </w:rPr>
        <w:t xml:space="preserve"> </w:t>
      </w:r>
      <w:r w:rsidRPr="00135D2C">
        <w:rPr>
          <w:rFonts w:asciiTheme="minorHAnsi" w:hAnsiTheme="minorHAnsi" w:cstheme="minorHAnsi"/>
        </w:rPr>
        <w:t>the relative and absolute ambition of the target(s</w:t>
      </w:r>
      <w:r>
        <w:rPr>
          <w:rFonts w:asciiTheme="minorHAnsi" w:hAnsiTheme="minorHAnsi" w:cstheme="minorHAnsi"/>
        </w:rPr>
        <w:t>)</w:t>
      </w:r>
      <w:r w:rsidR="00891DEA">
        <w:rPr>
          <w:rFonts w:asciiTheme="minorHAnsi" w:hAnsiTheme="minorHAnsi" w:cstheme="minorHAnsi"/>
        </w:rPr>
        <w:t>.</w:t>
      </w:r>
    </w:p>
  </w:footnote>
  <w:footnote w:id="18">
    <w:p w14:paraId="1EFE9AAF" w14:textId="4C66734C" w:rsidR="00205D09" w:rsidRPr="00205D09" w:rsidRDefault="00205D09">
      <w:pPr>
        <w:pStyle w:val="FootnoteText"/>
        <w:rPr>
          <w:rFonts w:asciiTheme="minorHAnsi" w:hAnsiTheme="minorHAnsi" w:cstheme="minorHAnsi"/>
        </w:rPr>
      </w:pPr>
      <w:r w:rsidRPr="00205D09">
        <w:rPr>
          <w:rStyle w:val="FootnoteReference"/>
          <w:rFonts w:asciiTheme="minorHAnsi" w:hAnsiTheme="minorHAnsi" w:cstheme="minorHAnsi"/>
        </w:rPr>
        <w:footnoteRef/>
      </w:r>
      <w:r w:rsidRPr="00205D09">
        <w:rPr>
          <w:rFonts w:asciiTheme="minorHAnsi" w:hAnsiTheme="minorHAnsi" w:cstheme="minorHAnsi"/>
        </w:rPr>
        <w:t xml:space="preserve"> Issuers of SLBs should </w:t>
      </w:r>
      <w:proofErr w:type="gramStart"/>
      <w:r w:rsidRPr="00205D09">
        <w:rPr>
          <w:rFonts w:asciiTheme="minorHAnsi" w:hAnsiTheme="minorHAnsi" w:cstheme="minorHAnsi"/>
        </w:rPr>
        <w:t>publish, and</w:t>
      </w:r>
      <w:proofErr w:type="gramEnd"/>
      <w:r w:rsidRPr="00205D09">
        <w:rPr>
          <w:rFonts w:asciiTheme="minorHAnsi" w:hAnsiTheme="minorHAnsi" w:cstheme="minorHAnsi"/>
        </w:rPr>
        <w:t xml:space="preserve"> keep readily available and easily accessible</w:t>
      </w:r>
      <w:r w:rsidR="0076381F">
        <w:rPr>
          <w:rFonts w:asciiTheme="minorHAnsi" w:hAnsiTheme="minorHAnsi" w:cstheme="minorHAnsi"/>
        </w:rPr>
        <w:t xml:space="preserve"> post-issuance reporting</w:t>
      </w:r>
      <w:r w:rsidR="00891DEA">
        <w:rPr>
          <w:rFonts w:asciiTheme="minorHAnsi" w:hAnsiTheme="minorHAnsi" w:cstheme="minorHAnsi"/>
        </w:rPr>
        <w:t>.</w:t>
      </w:r>
    </w:p>
  </w:footnote>
  <w:footnote w:id="19">
    <w:p w14:paraId="70758641" w14:textId="3D862EA0" w:rsidR="0026593E" w:rsidRPr="003C6867" w:rsidRDefault="0026593E" w:rsidP="0026593E">
      <w:pPr>
        <w:pStyle w:val="FootnoteText"/>
        <w:rPr>
          <w:rFonts w:asciiTheme="minorHAnsi" w:hAnsiTheme="minorHAnsi" w:cstheme="minorHAnsi"/>
        </w:rPr>
      </w:pPr>
      <w:r w:rsidRPr="003C6867">
        <w:rPr>
          <w:rStyle w:val="FootnoteReference"/>
          <w:rFonts w:asciiTheme="minorHAnsi" w:hAnsiTheme="minorHAnsi" w:cstheme="minorHAnsi"/>
        </w:rPr>
        <w:footnoteRef/>
      </w:r>
      <w:r w:rsidRPr="003C6867">
        <w:rPr>
          <w:rFonts w:asciiTheme="minorHAnsi" w:hAnsiTheme="minorHAnsi" w:cstheme="minorHAnsi"/>
        </w:rPr>
        <w:t xml:space="preserve"> </w:t>
      </w:r>
      <w:r w:rsidR="00891DEA">
        <w:rPr>
          <w:rFonts w:asciiTheme="minorHAnsi" w:hAnsiTheme="minorHAnsi" w:cstheme="minorHAnsi"/>
        </w:rPr>
        <w:t>E</w:t>
      </w:r>
      <w:r w:rsidRPr="003C6867">
        <w:rPr>
          <w:rFonts w:asciiTheme="minorHAnsi" w:hAnsiTheme="minorHAnsi" w:cstheme="minorHAnsi"/>
        </w:rPr>
        <w:t>.g., any update in the issuer’s sustainability strategy or on the related KPI/ESG governance, and more generally any information relevant to the analysis of the KPIs and SPTs</w:t>
      </w:r>
      <w:r w:rsidR="00891DEA">
        <w:rPr>
          <w:rFonts w:asciiTheme="minorHAnsi" w:hAnsiTheme="minorHAnsi" w:cstheme="minorHAnsi"/>
        </w:rPr>
        <w:t>.</w:t>
      </w:r>
    </w:p>
  </w:footnote>
  <w:footnote w:id="20">
    <w:p w14:paraId="042A589B" w14:textId="3A0CBDEA" w:rsidR="00A50FC0" w:rsidRPr="00A50FC0" w:rsidRDefault="00A50FC0">
      <w:pPr>
        <w:pStyle w:val="FootnoteText"/>
        <w:rPr>
          <w:rFonts w:asciiTheme="minorHAnsi" w:hAnsiTheme="minorHAnsi" w:cstheme="minorHAnsi"/>
        </w:rPr>
      </w:pPr>
      <w:r w:rsidRPr="00A50FC0">
        <w:rPr>
          <w:rStyle w:val="FootnoteReference"/>
          <w:rFonts w:asciiTheme="minorHAnsi" w:hAnsiTheme="minorHAnsi" w:cstheme="minorHAnsi"/>
        </w:rPr>
        <w:footnoteRef/>
      </w:r>
      <w:r w:rsidRPr="00A50FC0">
        <w:rPr>
          <w:rFonts w:asciiTheme="minorHAnsi" w:hAnsiTheme="minorHAnsi" w:cstheme="minorHAnsi"/>
        </w:rPr>
        <w:t xml:space="preserve"> Strategy followed and measure taken towards achieving the KPIs in terms of systems, monitoring, operational improvements, etc</w:t>
      </w:r>
      <w:r w:rsidR="00891DEA">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4176" w14:textId="1919CB92" w:rsidR="008F18DF" w:rsidRDefault="008F18DF">
    <w:pPr>
      <w:pStyle w:val="Header"/>
    </w:pPr>
  </w:p>
  <w:p w14:paraId="0C2E0D95" w14:textId="77777777" w:rsidR="007D249C" w:rsidRDefault="007D2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2AA8" w14:textId="0753F82D" w:rsidR="00D2090A" w:rsidRDefault="00D2090A">
    <w:pPr>
      <w:pStyle w:val="Header"/>
    </w:pPr>
    <w:r>
      <w:rPr>
        <w:noProof/>
        <w:lang w:val="en-US"/>
      </w:rPr>
      <w:drawing>
        <wp:inline distT="0" distB="0" distL="0" distR="0" wp14:anchorId="4F5B28CF" wp14:editId="77397EDD">
          <wp:extent cx="2209800" cy="6578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117" cy="671340"/>
                  </a:xfrm>
                  <a:prstGeom prst="rect">
                    <a:avLst/>
                  </a:prstGeom>
                  <a:noFill/>
                  <a:ln>
                    <a:noFill/>
                  </a:ln>
                </pic:spPr>
              </pic:pic>
            </a:graphicData>
          </a:graphic>
        </wp:inline>
      </w:drawing>
    </w:r>
    <w:r w:rsidR="0013133D">
      <w:tab/>
    </w:r>
    <w:r w:rsidR="0013133D">
      <w:tab/>
    </w:r>
    <w:r w:rsidR="0013133D" w:rsidRPr="008318BD">
      <w:rPr>
        <w:noProof/>
        <w:lang w:val="en-US"/>
      </w:rPr>
      <w:drawing>
        <wp:inline distT="0" distB="0" distL="0" distR="0" wp14:anchorId="403B0FEC" wp14:editId="34DE97FE">
          <wp:extent cx="1320800" cy="494508"/>
          <wp:effectExtent l="0" t="0" r="0" b="1270"/>
          <wp:docPr id="3" name="Picture 3" descr="Une image contenant texte&#10;&#10;Description générée automatiquement">
            <a:extLst xmlns:a="http://schemas.openxmlformats.org/drawingml/2006/main">
              <a:ext uri="{FF2B5EF4-FFF2-40B4-BE49-F238E27FC236}">
                <a16:creationId xmlns:a16="http://schemas.microsoft.com/office/drawing/2014/main" id="{E87527BF-E655-45E8-A1FD-394CF55B9F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10;&#10;Description générée automatiquement">
                    <a:extLst>
                      <a:ext uri="{FF2B5EF4-FFF2-40B4-BE49-F238E27FC236}">
                        <a16:creationId xmlns:a16="http://schemas.microsoft.com/office/drawing/2014/main" id="{E87527BF-E655-45E8-A1FD-394CF55B9F2C}"/>
                      </a:ext>
                    </a:extLst>
                  </pic:cNvPr>
                  <pic:cNvPicPr>
                    <a:picLocks noChangeAspect="1"/>
                  </pic:cNvPicPr>
                </pic:nvPicPr>
                <pic:blipFill>
                  <a:blip r:embed="rId2"/>
                  <a:stretch>
                    <a:fillRect/>
                  </a:stretch>
                </pic:blipFill>
                <pic:spPr>
                  <a:xfrm>
                    <a:off x="0" y="0"/>
                    <a:ext cx="1346190" cy="504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F6"/>
    <w:multiLevelType w:val="hybridMultilevel"/>
    <w:tmpl w:val="F8E02B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9613F"/>
    <w:multiLevelType w:val="hybridMultilevel"/>
    <w:tmpl w:val="E634E9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14499"/>
    <w:multiLevelType w:val="hybridMultilevel"/>
    <w:tmpl w:val="AEB26CDC"/>
    <w:lvl w:ilvl="0" w:tplc="9B0CC62C">
      <w:start w:val="1"/>
      <w:numFmt w:val="lowerRoman"/>
      <w:lvlText w:val="(%1)"/>
      <w:lvlJc w:val="left"/>
      <w:pPr>
        <w:ind w:hanging="720"/>
      </w:pPr>
      <w:rPr>
        <w:rFonts w:ascii="Calibri" w:eastAsia="Calibri" w:hAnsi="Calibri" w:hint="default"/>
        <w:spacing w:val="-1"/>
        <w:sz w:val="24"/>
        <w:szCs w:val="24"/>
      </w:rPr>
    </w:lvl>
    <w:lvl w:ilvl="1" w:tplc="11C29588">
      <w:start w:val="1"/>
      <w:numFmt w:val="bullet"/>
      <w:lvlText w:val="•"/>
      <w:lvlJc w:val="left"/>
      <w:rPr>
        <w:rFonts w:hint="default"/>
      </w:rPr>
    </w:lvl>
    <w:lvl w:ilvl="2" w:tplc="0F267ECE">
      <w:start w:val="1"/>
      <w:numFmt w:val="bullet"/>
      <w:lvlText w:val="•"/>
      <w:lvlJc w:val="left"/>
      <w:rPr>
        <w:rFonts w:hint="default"/>
      </w:rPr>
    </w:lvl>
    <w:lvl w:ilvl="3" w:tplc="15CC79BA">
      <w:start w:val="1"/>
      <w:numFmt w:val="bullet"/>
      <w:lvlText w:val="•"/>
      <w:lvlJc w:val="left"/>
      <w:rPr>
        <w:rFonts w:hint="default"/>
      </w:rPr>
    </w:lvl>
    <w:lvl w:ilvl="4" w:tplc="3822C9D2">
      <w:start w:val="1"/>
      <w:numFmt w:val="bullet"/>
      <w:lvlText w:val="•"/>
      <w:lvlJc w:val="left"/>
      <w:rPr>
        <w:rFonts w:hint="default"/>
      </w:rPr>
    </w:lvl>
    <w:lvl w:ilvl="5" w:tplc="0024CF60">
      <w:start w:val="1"/>
      <w:numFmt w:val="bullet"/>
      <w:lvlText w:val="•"/>
      <w:lvlJc w:val="left"/>
      <w:rPr>
        <w:rFonts w:hint="default"/>
      </w:rPr>
    </w:lvl>
    <w:lvl w:ilvl="6" w:tplc="530C425E">
      <w:start w:val="1"/>
      <w:numFmt w:val="bullet"/>
      <w:lvlText w:val="•"/>
      <w:lvlJc w:val="left"/>
      <w:rPr>
        <w:rFonts w:hint="default"/>
      </w:rPr>
    </w:lvl>
    <w:lvl w:ilvl="7" w:tplc="76065594">
      <w:start w:val="1"/>
      <w:numFmt w:val="bullet"/>
      <w:lvlText w:val="•"/>
      <w:lvlJc w:val="left"/>
      <w:rPr>
        <w:rFonts w:hint="default"/>
      </w:rPr>
    </w:lvl>
    <w:lvl w:ilvl="8" w:tplc="5F8AACC6">
      <w:start w:val="1"/>
      <w:numFmt w:val="bullet"/>
      <w:lvlText w:val="•"/>
      <w:lvlJc w:val="left"/>
      <w:rPr>
        <w:rFonts w:hint="default"/>
      </w:rPr>
    </w:lvl>
  </w:abstractNum>
  <w:abstractNum w:abstractNumId="3" w15:restartNumberingAfterBreak="0">
    <w:nsid w:val="23076C6C"/>
    <w:multiLevelType w:val="hybridMultilevel"/>
    <w:tmpl w:val="52D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113E0"/>
    <w:multiLevelType w:val="hybridMultilevel"/>
    <w:tmpl w:val="E312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45334"/>
    <w:multiLevelType w:val="hybridMultilevel"/>
    <w:tmpl w:val="0986D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B36B6"/>
    <w:multiLevelType w:val="hybridMultilevel"/>
    <w:tmpl w:val="5B1E22B6"/>
    <w:lvl w:ilvl="0" w:tplc="379847AE">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12C57"/>
    <w:multiLevelType w:val="hybridMultilevel"/>
    <w:tmpl w:val="137E3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21428C"/>
    <w:multiLevelType w:val="hybridMultilevel"/>
    <w:tmpl w:val="6EDC62F0"/>
    <w:lvl w:ilvl="0" w:tplc="21A86AD8">
      <w:start w:val="1"/>
      <w:numFmt w:val="bullet"/>
      <w:lvlText w:val=""/>
      <w:lvlJc w:val="left"/>
      <w:pPr>
        <w:ind w:left="720" w:hanging="360"/>
      </w:pPr>
      <w:rPr>
        <w:rFonts w:ascii="Symbol" w:hAnsi="Symbol"/>
      </w:rPr>
    </w:lvl>
    <w:lvl w:ilvl="1" w:tplc="82AA1740">
      <w:start w:val="1"/>
      <w:numFmt w:val="bullet"/>
      <w:lvlText w:val=""/>
      <w:lvlJc w:val="left"/>
      <w:pPr>
        <w:ind w:left="720" w:hanging="360"/>
      </w:pPr>
      <w:rPr>
        <w:rFonts w:ascii="Symbol" w:hAnsi="Symbol"/>
      </w:rPr>
    </w:lvl>
    <w:lvl w:ilvl="2" w:tplc="2FAEA284">
      <w:start w:val="1"/>
      <w:numFmt w:val="bullet"/>
      <w:lvlText w:val=""/>
      <w:lvlJc w:val="left"/>
      <w:pPr>
        <w:ind w:left="720" w:hanging="360"/>
      </w:pPr>
      <w:rPr>
        <w:rFonts w:ascii="Symbol" w:hAnsi="Symbol"/>
      </w:rPr>
    </w:lvl>
    <w:lvl w:ilvl="3" w:tplc="3230E16C">
      <w:start w:val="1"/>
      <w:numFmt w:val="bullet"/>
      <w:lvlText w:val=""/>
      <w:lvlJc w:val="left"/>
      <w:pPr>
        <w:ind w:left="720" w:hanging="360"/>
      </w:pPr>
      <w:rPr>
        <w:rFonts w:ascii="Symbol" w:hAnsi="Symbol"/>
      </w:rPr>
    </w:lvl>
    <w:lvl w:ilvl="4" w:tplc="6610E64C">
      <w:start w:val="1"/>
      <w:numFmt w:val="bullet"/>
      <w:lvlText w:val=""/>
      <w:lvlJc w:val="left"/>
      <w:pPr>
        <w:ind w:left="720" w:hanging="360"/>
      </w:pPr>
      <w:rPr>
        <w:rFonts w:ascii="Symbol" w:hAnsi="Symbol"/>
      </w:rPr>
    </w:lvl>
    <w:lvl w:ilvl="5" w:tplc="85D0EE5A">
      <w:start w:val="1"/>
      <w:numFmt w:val="bullet"/>
      <w:lvlText w:val=""/>
      <w:lvlJc w:val="left"/>
      <w:pPr>
        <w:ind w:left="720" w:hanging="360"/>
      </w:pPr>
      <w:rPr>
        <w:rFonts w:ascii="Symbol" w:hAnsi="Symbol"/>
      </w:rPr>
    </w:lvl>
    <w:lvl w:ilvl="6" w:tplc="B18245EC">
      <w:start w:val="1"/>
      <w:numFmt w:val="bullet"/>
      <w:lvlText w:val=""/>
      <w:lvlJc w:val="left"/>
      <w:pPr>
        <w:ind w:left="720" w:hanging="360"/>
      </w:pPr>
      <w:rPr>
        <w:rFonts w:ascii="Symbol" w:hAnsi="Symbol"/>
      </w:rPr>
    </w:lvl>
    <w:lvl w:ilvl="7" w:tplc="C644BB94">
      <w:start w:val="1"/>
      <w:numFmt w:val="bullet"/>
      <w:lvlText w:val=""/>
      <w:lvlJc w:val="left"/>
      <w:pPr>
        <w:ind w:left="720" w:hanging="360"/>
      </w:pPr>
      <w:rPr>
        <w:rFonts w:ascii="Symbol" w:hAnsi="Symbol"/>
      </w:rPr>
    </w:lvl>
    <w:lvl w:ilvl="8" w:tplc="974A6998">
      <w:start w:val="1"/>
      <w:numFmt w:val="bullet"/>
      <w:lvlText w:val=""/>
      <w:lvlJc w:val="left"/>
      <w:pPr>
        <w:ind w:left="720" w:hanging="360"/>
      </w:pPr>
      <w:rPr>
        <w:rFonts w:ascii="Symbol" w:hAnsi="Symbol"/>
      </w:rPr>
    </w:lvl>
  </w:abstractNum>
  <w:abstractNum w:abstractNumId="9" w15:restartNumberingAfterBreak="0">
    <w:nsid w:val="71E246DF"/>
    <w:multiLevelType w:val="hybridMultilevel"/>
    <w:tmpl w:val="3E16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353C66"/>
    <w:multiLevelType w:val="hybridMultilevel"/>
    <w:tmpl w:val="D8FE2E70"/>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52BBA"/>
    <w:multiLevelType w:val="hybridMultilevel"/>
    <w:tmpl w:val="69EE5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7249020">
    <w:abstractNumId w:val="7"/>
  </w:num>
  <w:num w:numId="2" w16cid:durableId="526261422">
    <w:abstractNumId w:val="5"/>
  </w:num>
  <w:num w:numId="3" w16cid:durableId="927663449">
    <w:abstractNumId w:val="4"/>
  </w:num>
  <w:num w:numId="4" w16cid:durableId="1014916426">
    <w:abstractNumId w:val="0"/>
  </w:num>
  <w:num w:numId="5" w16cid:durableId="551235967">
    <w:abstractNumId w:val="2"/>
  </w:num>
  <w:num w:numId="6" w16cid:durableId="1095201506">
    <w:abstractNumId w:val="6"/>
  </w:num>
  <w:num w:numId="7" w16cid:durableId="2122870212">
    <w:abstractNumId w:val="10"/>
  </w:num>
  <w:num w:numId="8" w16cid:durableId="1364402441">
    <w:abstractNumId w:val="9"/>
  </w:num>
  <w:num w:numId="9" w16cid:durableId="376591029">
    <w:abstractNumId w:val="11"/>
  </w:num>
  <w:num w:numId="10" w16cid:durableId="1585722766">
    <w:abstractNumId w:val="1"/>
  </w:num>
  <w:num w:numId="11" w16cid:durableId="1172601986">
    <w:abstractNumId w:val="3"/>
  </w:num>
  <w:num w:numId="12" w16cid:durableId="767307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F7"/>
    <w:rsid w:val="000025DA"/>
    <w:rsid w:val="000055CA"/>
    <w:rsid w:val="000061BA"/>
    <w:rsid w:val="00010D7A"/>
    <w:rsid w:val="00012415"/>
    <w:rsid w:val="00012638"/>
    <w:rsid w:val="00015E3A"/>
    <w:rsid w:val="00017C79"/>
    <w:rsid w:val="000203E6"/>
    <w:rsid w:val="00021E17"/>
    <w:rsid w:val="00024305"/>
    <w:rsid w:val="00025DD0"/>
    <w:rsid w:val="000276C4"/>
    <w:rsid w:val="000332E8"/>
    <w:rsid w:val="0003574B"/>
    <w:rsid w:val="0003732A"/>
    <w:rsid w:val="000412BB"/>
    <w:rsid w:val="00043932"/>
    <w:rsid w:val="0005655D"/>
    <w:rsid w:val="00057BAB"/>
    <w:rsid w:val="0006415F"/>
    <w:rsid w:val="00070DFF"/>
    <w:rsid w:val="00073426"/>
    <w:rsid w:val="0007411C"/>
    <w:rsid w:val="0007652B"/>
    <w:rsid w:val="0008065D"/>
    <w:rsid w:val="00081775"/>
    <w:rsid w:val="000862B4"/>
    <w:rsid w:val="00096B6F"/>
    <w:rsid w:val="000A1782"/>
    <w:rsid w:val="000A49C0"/>
    <w:rsid w:val="000B670A"/>
    <w:rsid w:val="000C6314"/>
    <w:rsid w:val="000D0F7A"/>
    <w:rsid w:val="000D4F50"/>
    <w:rsid w:val="000E3C75"/>
    <w:rsid w:val="000E6747"/>
    <w:rsid w:val="000F0DBA"/>
    <w:rsid w:val="000F5247"/>
    <w:rsid w:val="00101323"/>
    <w:rsid w:val="001038B5"/>
    <w:rsid w:val="0011070A"/>
    <w:rsid w:val="001119BC"/>
    <w:rsid w:val="00114423"/>
    <w:rsid w:val="00115EFB"/>
    <w:rsid w:val="00117B41"/>
    <w:rsid w:val="00121D72"/>
    <w:rsid w:val="001252BB"/>
    <w:rsid w:val="001254CD"/>
    <w:rsid w:val="0012731B"/>
    <w:rsid w:val="00127D01"/>
    <w:rsid w:val="00127DB0"/>
    <w:rsid w:val="001303C9"/>
    <w:rsid w:val="0013064F"/>
    <w:rsid w:val="0013133D"/>
    <w:rsid w:val="001317DE"/>
    <w:rsid w:val="00135D2C"/>
    <w:rsid w:val="00142E1D"/>
    <w:rsid w:val="00145C09"/>
    <w:rsid w:val="00152978"/>
    <w:rsid w:val="00153552"/>
    <w:rsid w:val="00153D99"/>
    <w:rsid w:val="00154A73"/>
    <w:rsid w:val="00157184"/>
    <w:rsid w:val="00163F1C"/>
    <w:rsid w:val="00166854"/>
    <w:rsid w:val="001704F6"/>
    <w:rsid w:val="00174B31"/>
    <w:rsid w:val="00181775"/>
    <w:rsid w:val="00181DD3"/>
    <w:rsid w:val="00186788"/>
    <w:rsid w:val="001871CF"/>
    <w:rsid w:val="00194847"/>
    <w:rsid w:val="001951AF"/>
    <w:rsid w:val="00195CFA"/>
    <w:rsid w:val="001A2223"/>
    <w:rsid w:val="001A385C"/>
    <w:rsid w:val="001A458E"/>
    <w:rsid w:val="001B4592"/>
    <w:rsid w:val="001C04F2"/>
    <w:rsid w:val="001D3353"/>
    <w:rsid w:val="001D5FF0"/>
    <w:rsid w:val="001E035F"/>
    <w:rsid w:val="001E0685"/>
    <w:rsid w:val="001E406B"/>
    <w:rsid w:val="001F1305"/>
    <w:rsid w:val="001F2AAC"/>
    <w:rsid w:val="00205D09"/>
    <w:rsid w:val="00210457"/>
    <w:rsid w:val="00215CC8"/>
    <w:rsid w:val="002179E1"/>
    <w:rsid w:val="00222215"/>
    <w:rsid w:val="00233699"/>
    <w:rsid w:val="002338CB"/>
    <w:rsid w:val="00234656"/>
    <w:rsid w:val="00241586"/>
    <w:rsid w:val="0024481D"/>
    <w:rsid w:val="0024559D"/>
    <w:rsid w:val="00245DCF"/>
    <w:rsid w:val="00247228"/>
    <w:rsid w:val="002537B6"/>
    <w:rsid w:val="002574F0"/>
    <w:rsid w:val="002603A4"/>
    <w:rsid w:val="00261076"/>
    <w:rsid w:val="00261403"/>
    <w:rsid w:val="002627EF"/>
    <w:rsid w:val="0026593E"/>
    <w:rsid w:val="00266750"/>
    <w:rsid w:val="002706DC"/>
    <w:rsid w:val="00283282"/>
    <w:rsid w:val="00283758"/>
    <w:rsid w:val="0028756B"/>
    <w:rsid w:val="002A1E35"/>
    <w:rsid w:val="002A5200"/>
    <w:rsid w:val="002B027D"/>
    <w:rsid w:val="002B34A8"/>
    <w:rsid w:val="002B3812"/>
    <w:rsid w:val="002C0188"/>
    <w:rsid w:val="002C46D9"/>
    <w:rsid w:val="002C7274"/>
    <w:rsid w:val="002D2503"/>
    <w:rsid w:val="002D34CC"/>
    <w:rsid w:val="002E1C0D"/>
    <w:rsid w:val="002E2171"/>
    <w:rsid w:val="002F32B8"/>
    <w:rsid w:val="0030691F"/>
    <w:rsid w:val="003117EB"/>
    <w:rsid w:val="003151BE"/>
    <w:rsid w:val="00323790"/>
    <w:rsid w:val="003422DB"/>
    <w:rsid w:val="00342790"/>
    <w:rsid w:val="00342B86"/>
    <w:rsid w:val="00344E43"/>
    <w:rsid w:val="0034678D"/>
    <w:rsid w:val="003473D5"/>
    <w:rsid w:val="003479CB"/>
    <w:rsid w:val="00365E18"/>
    <w:rsid w:val="00366D4E"/>
    <w:rsid w:val="003704A3"/>
    <w:rsid w:val="00371B1A"/>
    <w:rsid w:val="003827D4"/>
    <w:rsid w:val="00387915"/>
    <w:rsid w:val="003938FE"/>
    <w:rsid w:val="003953E3"/>
    <w:rsid w:val="003A0FB5"/>
    <w:rsid w:val="003B383D"/>
    <w:rsid w:val="003B7503"/>
    <w:rsid w:val="003C28AA"/>
    <w:rsid w:val="003C4EB8"/>
    <w:rsid w:val="003C5ADD"/>
    <w:rsid w:val="003C6797"/>
    <w:rsid w:val="003C6867"/>
    <w:rsid w:val="003D1F08"/>
    <w:rsid w:val="003E066A"/>
    <w:rsid w:val="003E21D1"/>
    <w:rsid w:val="003E53A4"/>
    <w:rsid w:val="003E6959"/>
    <w:rsid w:val="003F2204"/>
    <w:rsid w:val="003F227B"/>
    <w:rsid w:val="003F377C"/>
    <w:rsid w:val="0040084D"/>
    <w:rsid w:val="0040319B"/>
    <w:rsid w:val="00406439"/>
    <w:rsid w:val="0041029C"/>
    <w:rsid w:val="00413527"/>
    <w:rsid w:val="0041354B"/>
    <w:rsid w:val="004309D8"/>
    <w:rsid w:val="00431878"/>
    <w:rsid w:val="00431EF5"/>
    <w:rsid w:val="00435F55"/>
    <w:rsid w:val="0043639A"/>
    <w:rsid w:val="00437609"/>
    <w:rsid w:val="00437773"/>
    <w:rsid w:val="00452BE3"/>
    <w:rsid w:val="0045308D"/>
    <w:rsid w:val="004621EF"/>
    <w:rsid w:val="004633CF"/>
    <w:rsid w:val="004658DD"/>
    <w:rsid w:val="00466A07"/>
    <w:rsid w:val="00473535"/>
    <w:rsid w:val="0047584A"/>
    <w:rsid w:val="004808D0"/>
    <w:rsid w:val="0048287B"/>
    <w:rsid w:val="004907BF"/>
    <w:rsid w:val="00491054"/>
    <w:rsid w:val="004936D2"/>
    <w:rsid w:val="004937CB"/>
    <w:rsid w:val="00497250"/>
    <w:rsid w:val="004A3491"/>
    <w:rsid w:val="004A71F1"/>
    <w:rsid w:val="004B3746"/>
    <w:rsid w:val="004B51FC"/>
    <w:rsid w:val="004C1A15"/>
    <w:rsid w:val="004D188E"/>
    <w:rsid w:val="004D42E5"/>
    <w:rsid w:val="004D52BA"/>
    <w:rsid w:val="004D73D7"/>
    <w:rsid w:val="004E08FB"/>
    <w:rsid w:val="004E35A6"/>
    <w:rsid w:val="004E3CC7"/>
    <w:rsid w:val="004E45B6"/>
    <w:rsid w:val="004F0FEF"/>
    <w:rsid w:val="004F1FBA"/>
    <w:rsid w:val="004F656F"/>
    <w:rsid w:val="004F6CF8"/>
    <w:rsid w:val="00502443"/>
    <w:rsid w:val="00504C53"/>
    <w:rsid w:val="00505CEC"/>
    <w:rsid w:val="00510A52"/>
    <w:rsid w:val="00515598"/>
    <w:rsid w:val="00516F3A"/>
    <w:rsid w:val="00525E5A"/>
    <w:rsid w:val="00531C1C"/>
    <w:rsid w:val="00536365"/>
    <w:rsid w:val="00536DDE"/>
    <w:rsid w:val="00541BFF"/>
    <w:rsid w:val="00542B7A"/>
    <w:rsid w:val="00543701"/>
    <w:rsid w:val="005459DE"/>
    <w:rsid w:val="00547777"/>
    <w:rsid w:val="0055274C"/>
    <w:rsid w:val="00560AA8"/>
    <w:rsid w:val="00560E89"/>
    <w:rsid w:val="005612AB"/>
    <w:rsid w:val="005805F8"/>
    <w:rsid w:val="00583272"/>
    <w:rsid w:val="00587AFA"/>
    <w:rsid w:val="005A356B"/>
    <w:rsid w:val="005A4997"/>
    <w:rsid w:val="005C1381"/>
    <w:rsid w:val="005C32E9"/>
    <w:rsid w:val="005C3C61"/>
    <w:rsid w:val="005D1392"/>
    <w:rsid w:val="005D14DE"/>
    <w:rsid w:val="005D3C1E"/>
    <w:rsid w:val="005E06CD"/>
    <w:rsid w:val="005E0F23"/>
    <w:rsid w:val="005E1584"/>
    <w:rsid w:val="005E5B26"/>
    <w:rsid w:val="005E6CA0"/>
    <w:rsid w:val="005F3C38"/>
    <w:rsid w:val="005F63ED"/>
    <w:rsid w:val="005F7341"/>
    <w:rsid w:val="0060014D"/>
    <w:rsid w:val="00602ACD"/>
    <w:rsid w:val="006107DF"/>
    <w:rsid w:val="00611016"/>
    <w:rsid w:val="00623AA4"/>
    <w:rsid w:val="00627965"/>
    <w:rsid w:val="006314B5"/>
    <w:rsid w:val="00633055"/>
    <w:rsid w:val="006363F7"/>
    <w:rsid w:val="00641A16"/>
    <w:rsid w:val="00642C78"/>
    <w:rsid w:val="00645C79"/>
    <w:rsid w:val="00645F7B"/>
    <w:rsid w:val="00647564"/>
    <w:rsid w:val="0065594E"/>
    <w:rsid w:val="006620B6"/>
    <w:rsid w:val="006627EE"/>
    <w:rsid w:val="00670CB3"/>
    <w:rsid w:val="0067193B"/>
    <w:rsid w:val="00671ED5"/>
    <w:rsid w:val="00680C29"/>
    <w:rsid w:val="00682F66"/>
    <w:rsid w:val="00690B6B"/>
    <w:rsid w:val="00693F5B"/>
    <w:rsid w:val="006946C3"/>
    <w:rsid w:val="00695F4D"/>
    <w:rsid w:val="006A0D3F"/>
    <w:rsid w:val="006A1AA4"/>
    <w:rsid w:val="006A1ECE"/>
    <w:rsid w:val="006A28FF"/>
    <w:rsid w:val="006A463F"/>
    <w:rsid w:val="006B401F"/>
    <w:rsid w:val="006B4414"/>
    <w:rsid w:val="006C3D29"/>
    <w:rsid w:val="006C5A69"/>
    <w:rsid w:val="006D0DA7"/>
    <w:rsid w:val="006E0D15"/>
    <w:rsid w:val="006E3A26"/>
    <w:rsid w:val="006E6B5E"/>
    <w:rsid w:val="006F02AD"/>
    <w:rsid w:val="006F0775"/>
    <w:rsid w:val="006F1F78"/>
    <w:rsid w:val="006F47D7"/>
    <w:rsid w:val="007107F5"/>
    <w:rsid w:val="007134D4"/>
    <w:rsid w:val="00715530"/>
    <w:rsid w:val="007207BB"/>
    <w:rsid w:val="00722000"/>
    <w:rsid w:val="007307F4"/>
    <w:rsid w:val="00731CB7"/>
    <w:rsid w:val="007328AE"/>
    <w:rsid w:val="00732ACD"/>
    <w:rsid w:val="00733AFE"/>
    <w:rsid w:val="00737241"/>
    <w:rsid w:val="00737FE1"/>
    <w:rsid w:val="00743B1A"/>
    <w:rsid w:val="00747EE5"/>
    <w:rsid w:val="00754A83"/>
    <w:rsid w:val="007567EB"/>
    <w:rsid w:val="00761A04"/>
    <w:rsid w:val="0076381F"/>
    <w:rsid w:val="007721C2"/>
    <w:rsid w:val="0077457D"/>
    <w:rsid w:val="00776B71"/>
    <w:rsid w:val="00780F1F"/>
    <w:rsid w:val="0078306E"/>
    <w:rsid w:val="00783AA4"/>
    <w:rsid w:val="0078413A"/>
    <w:rsid w:val="007935E7"/>
    <w:rsid w:val="00796070"/>
    <w:rsid w:val="007D0EBF"/>
    <w:rsid w:val="007D249C"/>
    <w:rsid w:val="007E1F02"/>
    <w:rsid w:val="007E20B9"/>
    <w:rsid w:val="007E69F1"/>
    <w:rsid w:val="007F33F2"/>
    <w:rsid w:val="007F3EDA"/>
    <w:rsid w:val="007F4037"/>
    <w:rsid w:val="007F54B1"/>
    <w:rsid w:val="00800BDE"/>
    <w:rsid w:val="008058EC"/>
    <w:rsid w:val="00807AE0"/>
    <w:rsid w:val="00813368"/>
    <w:rsid w:val="00815C54"/>
    <w:rsid w:val="00815E32"/>
    <w:rsid w:val="00821A3A"/>
    <w:rsid w:val="0082385E"/>
    <w:rsid w:val="00826299"/>
    <w:rsid w:val="00836EDD"/>
    <w:rsid w:val="00837F81"/>
    <w:rsid w:val="00842EF4"/>
    <w:rsid w:val="00843241"/>
    <w:rsid w:val="00851C3A"/>
    <w:rsid w:val="00862B9A"/>
    <w:rsid w:val="008647EE"/>
    <w:rsid w:val="008736C1"/>
    <w:rsid w:val="00873FFF"/>
    <w:rsid w:val="00874595"/>
    <w:rsid w:val="00876A2A"/>
    <w:rsid w:val="00891DEA"/>
    <w:rsid w:val="008A0D8F"/>
    <w:rsid w:val="008A5336"/>
    <w:rsid w:val="008B0089"/>
    <w:rsid w:val="008B1751"/>
    <w:rsid w:val="008B7AF5"/>
    <w:rsid w:val="008C18DE"/>
    <w:rsid w:val="008C6120"/>
    <w:rsid w:val="008D7E6E"/>
    <w:rsid w:val="008E2F73"/>
    <w:rsid w:val="008E49BB"/>
    <w:rsid w:val="008F18DF"/>
    <w:rsid w:val="008F6C2B"/>
    <w:rsid w:val="0090287E"/>
    <w:rsid w:val="009049BA"/>
    <w:rsid w:val="00904C13"/>
    <w:rsid w:val="0091042E"/>
    <w:rsid w:val="009164AA"/>
    <w:rsid w:val="0091657B"/>
    <w:rsid w:val="009240D9"/>
    <w:rsid w:val="009252A0"/>
    <w:rsid w:val="00927745"/>
    <w:rsid w:val="00930A9F"/>
    <w:rsid w:val="00932CB0"/>
    <w:rsid w:val="00940316"/>
    <w:rsid w:val="009404C2"/>
    <w:rsid w:val="00941023"/>
    <w:rsid w:val="009450A9"/>
    <w:rsid w:val="0094641B"/>
    <w:rsid w:val="00946FF1"/>
    <w:rsid w:val="00947AE4"/>
    <w:rsid w:val="009517D9"/>
    <w:rsid w:val="0095428B"/>
    <w:rsid w:val="00967611"/>
    <w:rsid w:val="00970A33"/>
    <w:rsid w:val="00970D2B"/>
    <w:rsid w:val="0098125C"/>
    <w:rsid w:val="00984581"/>
    <w:rsid w:val="00987841"/>
    <w:rsid w:val="00996908"/>
    <w:rsid w:val="00997694"/>
    <w:rsid w:val="009A5643"/>
    <w:rsid w:val="009A60E5"/>
    <w:rsid w:val="009B0172"/>
    <w:rsid w:val="009B1ED0"/>
    <w:rsid w:val="009B6E0B"/>
    <w:rsid w:val="009B7C68"/>
    <w:rsid w:val="009C1FD3"/>
    <w:rsid w:val="009C29DC"/>
    <w:rsid w:val="009C2FE4"/>
    <w:rsid w:val="009C3B4D"/>
    <w:rsid w:val="009D47BB"/>
    <w:rsid w:val="009E1027"/>
    <w:rsid w:val="009E12EA"/>
    <w:rsid w:val="009E1AD4"/>
    <w:rsid w:val="009E6B3D"/>
    <w:rsid w:val="009F15FE"/>
    <w:rsid w:val="009F3C62"/>
    <w:rsid w:val="009F5F0E"/>
    <w:rsid w:val="00A05B1B"/>
    <w:rsid w:val="00A1253E"/>
    <w:rsid w:val="00A15A69"/>
    <w:rsid w:val="00A16178"/>
    <w:rsid w:val="00A20F70"/>
    <w:rsid w:val="00A2108A"/>
    <w:rsid w:val="00A256D0"/>
    <w:rsid w:val="00A3144B"/>
    <w:rsid w:val="00A330AF"/>
    <w:rsid w:val="00A36CDA"/>
    <w:rsid w:val="00A41732"/>
    <w:rsid w:val="00A4500B"/>
    <w:rsid w:val="00A46453"/>
    <w:rsid w:val="00A50FC0"/>
    <w:rsid w:val="00A52DF2"/>
    <w:rsid w:val="00A63DFE"/>
    <w:rsid w:val="00A64819"/>
    <w:rsid w:val="00A6511E"/>
    <w:rsid w:val="00A702C9"/>
    <w:rsid w:val="00A810DB"/>
    <w:rsid w:val="00A86F37"/>
    <w:rsid w:val="00A92BCE"/>
    <w:rsid w:val="00A92CC5"/>
    <w:rsid w:val="00A945C0"/>
    <w:rsid w:val="00AA0A06"/>
    <w:rsid w:val="00AA350D"/>
    <w:rsid w:val="00AB3701"/>
    <w:rsid w:val="00AB3885"/>
    <w:rsid w:val="00AB4DDE"/>
    <w:rsid w:val="00AB4FDE"/>
    <w:rsid w:val="00AB73FB"/>
    <w:rsid w:val="00AC06B4"/>
    <w:rsid w:val="00AC5C2E"/>
    <w:rsid w:val="00AD2003"/>
    <w:rsid w:val="00AD31F7"/>
    <w:rsid w:val="00AE4698"/>
    <w:rsid w:val="00AE5EA8"/>
    <w:rsid w:val="00AE60F6"/>
    <w:rsid w:val="00AF23CC"/>
    <w:rsid w:val="00AF3F38"/>
    <w:rsid w:val="00AF3FC9"/>
    <w:rsid w:val="00B05BD0"/>
    <w:rsid w:val="00B14D91"/>
    <w:rsid w:val="00B15ED3"/>
    <w:rsid w:val="00B30A38"/>
    <w:rsid w:val="00B32C91"/>
    <w:rsid w:val="00B32EA2"/>
    <w:rsid w:val="00B45CD7"/>
    <w:rsid w:val="00B4664F"/>
    <w:rsid w:val="00B540DA"/>
    <w:rsid w:val="00B56949"/>
    <w:rsid w:val="00B634C6"/>
    <w:rsid w:val="00B63A1C"/>
    <w:rsid w:val="00B668B6"/>
    <w:rsid w:val="00B77507"/>
    <w:rsid w:val="00B77B4C"/>
    <w:rsid w:val="00B83C87"/>
    <w:rsid w:val="00B86B60"/>
    <w:rsid w:val="00B90EE2"/>
    <w:rsid w:val="00B91A79"/>
    <w:rsid w:val="00B92D9F"/>
    <w:rsid w:val="00B93F09"/>
    <w:rsid w:val="00B95908"/>
    <w:rsid w:val="00BA073A"/>
    <w:rsid w:val="00BA0D43"/>
    <w:rsid w:val="00BA14A8"/>
    <w:rsid w:val="00BA40CB"/>
    <w:rsid w:val="00BA47E9"/>
    <w:rsid w:val="00BB11DF"/>
    <w:rsid w:val="00BB27A2"/>
    <w:rsid w:val="00BB394E"/>
    <w:rsid w:val="00BB41C4"/>
    <w:rsid w:val="00BB62B9"/>
    <w:rsid w:val="00BB64B8"/>
    <w:rsid w:val="00BB6FA4"/>
    <w:rsid w:val="00BB77B9"/>
    <w:rsid w:val="00BC2FC5"/>
    <w:rsid w:val="00BD01CA"/>
    <w:rsid w:val="00BD25B4"/>
    <w:rsid w:val="00BD3971"/>
    <w:rsid w:val="00BD4F68"/>
    <w:rsid w:val="00BD6372"/>
    <w:rsid w:val="00BD6D19"/>
    <w:rsid w:val="00BD7816"/>
    <w:rsid w:val="00BE2E50"/>
    <w:rsid w:val="00BF1966"/>
    <w:rsid w:val="00BF1A9A"/>
    <w:rsid w:val="00C1274D"/>
    <w:rsid w:val="00C1509F"/>
    <w:rsid w:val="00C305FF"/>
    <w:rsid w:val="00C31A3B"/>
    <w:rsid w:val="00C3225F"/>
    <w:rsid w:val="00C3462E"/>
    <w:rsid w:val="00C34AAB"/>
    <w:rsid w:val="00C35037"/>
    <w:rsid w:val="00C367AC"/>
    <w:rsid w:val="00C43F92"/>
    <w:rsid w:val="00C47E89"/>
    <w:rsid w:val="00C5105C"/>
    <w:rsid w:val="00C55EE9"/>
    <w:rsid w:val="00C6083E"/>
    <w:rsid w:val="00C6276E"/>
    <w:rsid w:val="00C70B95"/>
    <w:rsid w:val="00C734F2"/>
    <w:rsid w:val="00C764B2"/>
    <w:rsid w:val="00C80154"/>
    <w:rsid w:val="00C80C4F"/>
    <w:rsid w:val="00C82AEE"/>
    <w:rsid w:val="00C84575"/>
    <w:rsid w:val="00C91D5F"/>
    <w:rsid w:val="00C95B39"/>
    <w:rsid w:val="00C97D54"/>
    <w:rsid w:val="00CA0E4C"/>
    <w:rsid w:val="00CA34CA"/>
    <w:rsid w:val="00CA67B3"/>
    <w:rsid w:val="00CA7A23"/>
    <w:rsid w:val="00CB4A37"/>
    <w:rsid w:val="00CC641C"/>
    <w:rsid w:val="00CD4B17"/>
    <w:rsid w:val="00CD5A3D"/>
    <w:rsid w:val="00CE4E9A"/>
    <w:rsid w:val="00CE61E7"/>
    <w:rsid w:val="00CE7E3B"/>
    <w:rsid w:val="00D00E9E"/>
    <w:rsid w:val="00D025AD"/>
    <w:rsid w:val="00D05982"/>
    <w:rsid w:val="00D1325B"/>
    <w:rsid w:val="00D14919"/>
    <w:rsid w:val="00D201FA"/>
    <w:rsid w:val="00D20323"/>
    <w:rsid w:val="00D2090A"/>
    <w:rsid w:val="00D21018"/>
    <w:rsid w:val="00D24689"/>
    <w:rsid w:val="00D33087"/>
    <w:rsid w:val="00D33DF8"/>
    <w:rsid w:val="00D3497B"/>
    <w:rsid w:val="00D4373A"/>
    <w:rsid w:val="00D45464"/>
    <w:rsid w:val="00D45B5F"/>
    <w:rsid w:val="00D47487"/>
    <w:rsid w:val="00D53FC1"/>
    <w:rsid w:val="00D61587"/>
    <w:rsid w:val="00D66F16"/>
    <w:rsid w:val="00D66F42"/>
    <w:rsid w:val="00D730B3"/>
    <w:rsid w:val="00D76473"/>
    <w:rsid w:val="00D82558"/>
    <w:rsid w:val="00D86805"/>
    <w:rsid w:val="00D87F93"/>
    <w:rsid w:val="00D941EB"/>
    <w:rsid w:val="00D94CD5"/>
    <w:rsid w:val="00D9692E"/>
    <w:rsid w:val="00DA002C"/>
    <w:rsid w:val="00DA0078"/>
    <w:rsid w:val="00DA1F05"/>
    <w:rsid w:val="00DA33EB"/>
    <w:rsid w:val="00DA424E"/>
    <w:rsid w:val="00DA56C7"/>
    <w:rsid w:val="00DA5B78"/>
    <w:rsid w:val="00DA6EB7"/>
    <w:rsid w:val="00DA7C31"/>
    <w:rsid w:val="00DB0237"/>
    <w:rsid w:val="00DB5140"/>
    <w:rsid w:val="00DC6A52"/>
    <w:rsid w:val="00DD3BEA"/>
    <w:rsid w:val="00DD3FE4"/>
    <w:rsid w:val="00DD4337"/>
    <w:rsid w:val="00DE09D8"/>
    <w:rsid w:val="00DE0E12"/>
    <w:rsid w:val="00DE584F"/>
    <w:rsid w:val="00DE7047"/>
    <w:rsid w:val="00DF2FB4"/>
    <w:rsid w:val="00DF4782"/>
    <w:rsid w:val="00DF517C"/>
    <w:rsid w:val="00DF5593"/>
    <w:rsid w:val="00DF7FD6"/>
    <w:rsid w:val="00E007FD"/>
    <w:rsid w:val="00E0662D"/>
    <w:rsid w:val="00E06B9D"/>
    <w:rsid w:val="00E140FB"/>
    <w:rsid w:val="00E21A10"/>
    <w:rsid w:val="00E25F0A"/>
    <w:rsid w:val="00E26F50"/>
    <w:rsid w:val="00E3116D"/>
    <w:rsid w:val="00E32778"/>
    <w:rsid w:val="00E406D6"/>
    <w:rsid w:val="00E41F3B"/>
    <w:rsid w:val="00E50EBA"/>
    <w:rsid w:val="00E5141B"/>
    <w:rsid w:val="00E51B81"/>
    <w:rsid w:val="00E56840"/>
    <w:rsid w:val="00E63212"/>
    <w:rsid w:val="00E64D8A"/>
    <w:rsid w:val="00E70167"/>
    <w:rsid w:val="00E77298"/>
    <w:rsid w:val="00E8023C"/>
    <w:rsid w:val="00E806B0"/>
    <w:rsid w:val="00E80866"/>
    <w:rsid w:val="00E83FB2"/>
    <w:rsid w:val="00E85C50"/>
    <w:rsid w:val="00EA2B42"/>
    <w:rsid w:val="00EA329B"/>
    <w:rsid w:val="00EA60CD"/>
    <w:rsid w:val="00EA6C5E"/>
    <w:rsid w:val="00EA6F78"/>
    <w:rsid w:val="00EB03DE"/>
    <w:rsid w:val="00EB6DF6"/>
    <w:rsid w:val="00EB7540"/>
    <w:rsid w:val="00EC353D"/>
    <w:rsid w:val="00EC471F"/>
    <w:rsid w:val="00EC7868"/>
    <w:rsid w:val="00ED180A"/>
    <w:rsid w:val="00ED6CB0"/>
    <w:rsid w:val="00EF0C77"/>
    <w:rsid w:val="00EF64A9"/>
    <w:rsid w:val="00EF6722"/>
    <w:rsid w:val="00F07EF4"/>
    <w:rsid w:val="00F11C1C"/>
    <w:rsid w:val="00F138D5"/>
    <w:rsid w:val="00F138DA"/>
    <w:rsid w:val="00F14463"/>
    <w:rsid w:val="00F14530"/>
    <w:rsid w:val="00F15428"/>
    <w:rsid w:val="00F16E0C"/>
    <w:rsid w:val="00F1719F"/>
    <w:rsid w:val="00F26CE8"/>
    <w:rsid w:val="00F270EC"/>
    <w:rsid w:val="00F277FF"/>
    <w:rsid w:val="00F47B6F"/>
    <w:rsid w:val="00F504A6"/>
    <w:rsid w:val="00F50BBC"/>
    <w:rsid w:val="00F53686"/>
    <w:rsid w:val="00F64112"/>
    <w:rsid w:val="00F6624A"/>
    <w:rsid w:val="00F72773"/>
    <w:rsid w:val="00F72A07"/>
    <w:rsid w:val="00F77885"/>
    <w:rsid w:val="00F8216E"/>
    <w:rsid w:val="00F82739"/>
    <w:rsid w:val="00F839E0"/>
    <w:rsid w:val="00F8630E"/>
    <w:rsid w:val="00F92878"/>
    <w:rsid w:val="00F9409C"/>
    <w:rsid w:val="00FA7FB9"/>
    <w:rsid w:val="00FB2CC3"/>
    <w:rsid w:val="00FB6301"/>
    <w:rsid w:val="00FD5BA3"/>
    <w:rsid w:val="00FD5EF1"/>
    <w:rsid w:val="00FD63B0"/>
    <w:rsid w:val="00FD7451"/>
    <w:rsid w:val="00FD779F"/>
    <w:rsid w:val="00FD78E9"/>
    <w:rsid w:val="00FD7987"/>
    <w:rsid w:val="00FE0A7B"/>
    <w:rsid w:val="00FE3DA7"/>
    <w:rsid w:val="00FE4A73"/>
    <w:rsid w:val="00FE5B0B"/>
    <w:rsid w:val="00FE7742"/>
    <w:rsid w:val="00FF2E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E932"/>
  <w15:docId w15:val="{90AF4A83-C6DC-4F0D-A67E-407F0AB4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D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212"/>
    <w:rPr>
      <w:rFonts w:ascii="Tahoma" w:hAnsi="Tahoma" w:cs="Tahoma"/>
      <w:sz w:val="16"/>
      <w:szCs w:val="16"/>
    </w:rPr>
  </w:style>
  <w:style w:type="paragraph" w:styleId="ListParagraph">
    <w:name w:val="List Paragraph"/>
    <w:basedOn w:val="Normal"/>
    <w:uiPriority w:val="1"/>
    <w:qFormat/>
    <w:rsid w:val="00E63212"/>
    <w:pPr>
      <w:ind w:left="720"/>
      <w:contextualSpacing/>
    </w:pPr>
  </w:style>
  <w:style w:type="paragraph" w:styleId="FootnoteText">
    <w:name w:val="footnote text"/>
    <w:basedOn w:val="Normal"/>
    <w:link w:val="FootnoteTextChar"/>
    <w:uiPriority w:val="99"/>
    <w:unhideWhenUsed/>
    <w:rsid w:val="009A60E5"/>
    <w:pPr>
      <w:spacing w:after="0" w:line="240" w:lineRule="auto"/>
    </w:pPr>
    <w:rPr>
      <w:szCs w:val="20"/>
    </w:rPr>
  </w:style>
  <w:style w:type="character" w:customStyle="1" w:styleId="FootnoteTextChar">
    <w:name w:val="Footnote Text Char"/>
    <w:basedOn w:val="DefaultParagraphFont"/>
    <w:link w:val="FootnoteText"/>
    <w:uiPriority w:val="99"/>
    <w:rsid w:val="009A60E5"/>
    <w:rPr>
      <w:rFonts w:ascii="Arial" w:hAnsi="Arial"/>
      <w:sz w:val="20"/>
      <w:szCs w:val="20"/>
    </w:rPr>
  </w:style>
  <w:style w:type="character" w:styleId="FootnoteReference">
    <w:name w:val="footnote reference"/>
    <w:basedOn w:val="DefaultParagraphFont"/>
    <w:uiPriority w:val="99"/>
    <w:semiHidden/>
    <w:unhideWhenUsed/>
    <w:rsid w:val="009A60E5"/>
    <w:rPr>
      <w:vertAlign w:val="superscript"/>
    </w:rPr>
  </w:style>
  <w:style w:type="paragraph" w:styleId="Header">
    <w:name w:val="header"/>
    <w:basedOn w:val="Normal"/>
    <w:link w:val="HeaderChar"/>
    <w:uiPriority w:val="99"/>
    <w:unhideWhenUsed/>
    <w:rsid w:val="00580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F8"/>
    <w:rPr>
      <w:rFonts w:ascii="Arial" w:hAnsi="Arial"/>
      <w:sz w:val="20"/>
    </w:rPr>
  </w:style>
  <w:style w:type="paragraph" w:styleId="Footer">
    <w:name w:val="footer"/>
    <w:basedOn w:val="Normal"/>
    <w:link w:val="FooterChar"/>
    <w:uiPriority w:val="99"/>
    <w:unhideWhenUsed/>
    <w:rsid w:val="00580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F8"/>
    <w:rPr>
      <w:rFonts w:ascii="Arial" w:hAnsi="Arial"/>
      <w:sz w:val="20"/>
    </w:rPr>
  </w:style>
  <w:style w:type="paragraph" w:customStyle="1" w:styleId="Default">
    <w:name w:val="Default"/>
    <w:rsid w:val="00A52DF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F1719F"/>
    <w:pPr>
      <w:widowControl w:val="0"/>
      <w:spacing w:after="0" w:line="240" w:lineRule="auto"/>
      <w:ind w:left="116"/>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1719F"/>
    <w:rPr>
      <w:rFonts w:ascii="Calibri" w:eastAsia="Calibri" w:hAnsi="Calibri"/>
      <w:sz w:val="24"/>
      <w:szCs w:val="24"/>
      <w:lang w:val="en-US"/>
    </w:rPr>
  </w:style>
  <w:style w:type="paragraph" w:styleId="Revision">
    <w:name w:val="Revision"/>
    <w:hidden/>
    <w:uiPriority w:val="99"/>
    <w:semiHidden/>
    <w:rsid w:val="00081775"/>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5E5B26"/>
    <w:rPr>
      <w:sz w:val="16"/>
      <w:szCs w:val="16"/>
    </w:rPr>
  </w:style>
  <w:style w:type="paragraph" w:styleId="CommentText">
    <w:name w:val="annotation text"/>
    <w:basedOn w:val="Normal"/>
    <w:link w:val="CommentTextChar"/>
    <w:uiPriority w:val="99"/>
    <w:unhideWhenUsed/>
    <w:rsid w:val="005E5B26"/>
    <w:pPr>
      <w:spacing w:line="240" w:lineRule="auto"/>
    </w:pPr>
    <w:rPr>
      <w:szCs w:val="20"/>
    </w:rPr>
  </w:style>
  <w:style w:type="character" w:customStyle="1" w:styleId="CommentTextChar">
    <w:name w:val="Comment Text Char"/>
    <w:basedOn w:val="DefaultParagraphFont"/>
    <w:link w:val="CommentText"/>
    <w:uiPriority w:val="99"/>
    <w:rsid w:val="005E5B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5B26"/>
    <w:rPr>
      <w:b/>
      <w:bCs/>
    </w:rPr>
  </w:style>
  <w:style w:type="character" w:customStyle="1" w:styleId="CommentSubjectChar">
    <w:name w:val="Comment Subject Char"/>
    <w:basedOn w:val="CommentTextChar"/>
    <w:link w:val="CommentSubject"/>
    <w:uiPriority w:val="99"/>
    <w:semiHidden/>
    <w:rsid w:val="005E5B26"/>
    <w:rPr>
      <w:rFonts w:ascii="Arial" w:hAnsi="Arial"/>
      <w:b/>
      <w:bCs/>
      <w:sz w:val="20"/>
      <w:szCs w:val="20"/>
    </w:rPr>
  </w:style>
  <w:style w:type="character" w:customStyle="1" w:styleId="None">
    <w:name w:val="None"/>
    <w:rsid w:val="000A49C0"/>
  </w:style>
  <w:style w:type="character" w:styleId="Hyperlink">
    <w:name w:val="Hyperlink"/>
    <w:basedOn w:val="DefaultParagraphFont"/>
    <w:uiPriority w:val="99"/>
    <w:unhideWhenUsed/>
    <w:rsid w:val="00D9692E"/>
    <w:rPr>
      <w:color w:val="0000FF" w:themeColor="hyperlink"/>
      <w:u w:val="single"/>
    </w:rPr>
  </w:style>
  <w:style w:type="character" w:customStyle="1" w:styleId="Mentionnonrsolue1">
    <w:name w:val="Mention non résolue1"/>
    <w:basedOn w:val="DefaultParagraphFont"/>
    <w:uiPriority w:val="99"/>
    <w:semiHidden/>
    <w:unhideWhenUsed/>
    <w:rsid w:val="00D9692E"/>
    <w:rPr>
      <w:color w:val="605E5C"/>
      <w:shd w:val="clear" w:color="auto" w:fill="E1DFDD"/>
    </w:rPr>
  </w:style>
  <w:style w:type="paragraph" w:customStyle="1" w:styleId="pf0">
    <w:name w:val="pf0"/>
    <w:basedOn w:val="Normal"/>
    <w:rsid w:val="00E41F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41F3B"/>
    <w:rPr>
      <w:rFonts w:ascii="Segoe UI" w:hAnsi="Segoe UI" w:cs="Segoe UI" w:hint="default"/>
      <w:sz w:val="18"/>
      <w:szCs w:val="18"/>
    </w:rPr>
  </w:style>
  <w:style w:type="character" w:styleId="FollowedHyperlink">
    <w:name w:val="FollowedHyperlink"/>
    <w:basedOn w:val="DefaultParagraphFont"/>
    <w:uiPriority w:val="99"/>
    <w:semiHidden/>
    <w:unhideWhenUsed/>
    <w:rsid w:val="00891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6722">
      <w:bodyDiv w:val="1"/>
      <w:marLeft w:val="0"/>
      <w:marRight w:val="0"/>
      <w:marTop w:val="0"/>
      <w:marBottom w:val="0"/>
      <w:divBdr>
        <w:top w:val="none" w:sz="0" w:space="0" w:color="auto"/>
        <w:left w:val="none" w:sz="0" w:space="0" w:color="auto"/>
        <w:bottom w:val="none" w:sz="0" w:space="0" w:color="auto"/>
        <w:right w:val="none" w:sz="0" w:space="0" w:color="auto"/>
      </w:divBdr>
    </w:div>
    <w:div w:id="955789816">
      <w:bodyDiv w:val="1"/>
      <w:marLeft w:val="0"/>
      <w:marRight w:val="0"/>
      <w:marTop w:val="0"/>
      <w:marBottom w:val="0"/>
      <w:divBdr>
        <w:top w:val="none" w:sz="0" w:space="0" w:color="auto"/>
        <w:left w:val="none" w:sz="0" w:space="0" w:color="auto"/>
        <w:bottom w:val="none" w:sz="0" w:space="0" w:color="auto"/>
        <w:right w:val="none" w:sz="0" w:space="0" w:color="auto"/>
      </w:divBdr>
    </w:div>
    <w:div w:id="1358387730">
      <w:bodyDiv w:val="1"/>
      <w:marLeft w:val="0"/>
      <w:marRight w:val="0"/>
      <w:marTop w:val="0"/>
      <w:marBottom w:val="0"/>
      <w:divBdr>
        <w:top w:val="none" w:sz="0" w:space="0" w:color="auto"/>
        <w:left w:val="none" w:sz="0" w:space="0" w:color="auto"/>
        <w:bottom w:val="none" w:sz="0" w:space="0" w:color="auto"/>
        <w:right w:val="none" w:sz="0" w:space="0" w:color="auto"/>
      </w:divBdr>
    </w:div>
    <w:div w:id="21162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paym/coll/standards/marketable/html/slb-qa.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C86AB95EB644C90FB4E400EAFFB66" ma:contentTypeVersion="17" ma:contentTypeDescription="Create a new document." ma:contentTypeScope="" ma:versionID="2272ba1d902929cfb053aed1ea2e1933">
  <xsd:schema xmlns:xsd="http://www.w3.org/2001/XMLSchema" xmlns:xs="http://www.w3.org/2001/XMLSchema" xmlns:p="http://schemas.microsoft.com/office/2006/metadata/properties" xmlns:ns2="9ca1ec27-b3db-4dff-94a9-9b7b559b117a" xmlns:ns3="5f20b51a-7dda-4d1d-8e76-1270bfcccbcb" targetNamespace="http://schemas.microsoft.com/office/2006/metadata/properties" ma:root="true" ma:fieldsID="5f9763da8b0e3062e88a59769759245f" ns2:_="" ns3:_="">
    <xsd:import namespace="9ca1ec27-b3db-4dff-94a9-9b7b559b117a"/>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1ec27-b3db-4dff-94a9-9b7b559b1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20b51a-7dda-4d1d-8e76-1270bfcccbcb" xsi:nil="true"/>
    <lcf76f155ced4ddcb4097134ff3c332f xmlns="9ca1ec27-b3db-4dff-94a9-9b7b559b11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0AE0-E3E4-48F8-9C5E-082A7E973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1ec27-b3db-4dff-94a9-9b7b559b117a"/>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2C418-721A-4BE1-94DA-0ADD3FA6CEBC}">
  <ds:schemaRefs>
    <ds:schemaRef ds:uri="http://schemas.microsoft.com/sharepoint/v3/contenttype/forms"/>
  </ds:schemaRefs>
</ds:datastoreItem>
</file>

<file path=customXml/itemProps3.xml><?xml version="1.0" encoding="utf-8"?>
<ds:datastoreItem xmlns:ds="http://schemas.openxmlformats.org/officeDocument/2006/customXml" ds:itemID="{AE912507-7BDA-4A77-8526-491CB6B4CEFD}">
  <ds:schemaRefs>
    <ds:schemaRef ds:uri="http://schemas.microsoft.com/office/2006/metadata/properties"/>
    <ds:schemaRef ds:uri="http://schemas.microsoft.com/office/infopath/2007/PartnerControls"/>
    <ds:schemaRef ds:uri="5f20b51a-7dda-4d1d-8e76-1270bfcccbcb"/>
    <ds:schemaRef ds:uri="9ca1ec27-b3db-4dff-94a9-9b7b559b117a"/>
  </ds:schemaRefs>
</ds:datastoreItem>
</file>

<file path=customXml/itemProps4.xml><?xml version="1.0" encoding="utf-8"?>
<ds:datastoreItem xmlns:ds="http://schemas.openxmlformats.org/officeDocument/2006/customXml" ds:itemID="{F8494005-5209-4B5B-A3C0-DBF5C281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1415</Words>
  <Characters>8069</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Investment Bank</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guillaumin</dc:creator>
  <cp:keywords>PUBLIC</cp:keywords>
  <dc:description>PUBLIC</dc:description>
  <cp:lastModifiedBy>valerie guillaumin</cp:lastModifiedBy>
  <cp:revision>14</cp:revision>
  <cp:lastPrinted>2023-06-03T13:59:00Z</cp:lastPrinted>
  <dcterms:created xsi:type="dcterms:W3CDTF">2023-06-16T18:54:00Z</dcterms:created>
  <dcterms:modified xsi:type="dcterms:W3CDTF">2024-03-07T09:12:00Z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CLAPUBLIC</vt:lpwstr>
  </property>
  <property fmtid="{D5CDD505-2E9C-101B-9397-08002B2CF9AE}" pid="6" name="ContentTypeId">
    <vt:lpwstr>0x010100FE0C86AB95EB644C90FB4E400EAFFB66</vt:lpwstr>
  </property>
  <property fmtid="{D5CDD505-2E9C-101B-9397-08002B2CF9AE}" pid="7" name="Order">
    <vt:r8>3519800</vt:r8>
  </property>
  <property fmtid="{D5CDD505-2E9C-101B-9397-08002B2CF9AE}" pid="8" name="MediaServiceImageTags">
    <vt:lpwstr/>
  </property>
  <property fmtid="{D5CDD505-2E9C-101B-9397-08002B2CF9AE}" pid="9" name="LOCAL_DOC_ID">
    <vt:lpwstr>f369f3a7-034c-475c-bda5-934865fd4b47</vt:lpwstr>
  </property>
  <property fmtid="{D5CDD505-2E9C-101B-9397-08002B2CF9AE}" pid="10" name="MSIP_Label_797e4f81-4b1c-4a3a-b237-8636707719dc_Enabled">
    <vt:lpwstr>true</vt:lpwstr>
  </property>
  <property fmtid="{D5CDD505-2E9C-101B-9397-08002B2CF9AE}" pid="11" name="MSIP_Label_797e4f81-4b1c-4a3a-b237-8636707719dc_SetDate">
    <vt:lpwstr>2023-02-15T07:47:42Z</vt:lpwstr>
  </property>
  <property fmtid="{D5CDD505-2E9C-101B-9397-08002B2CF9AE}" pid="12" name="MSIP_Label_797e4f81-4b1c-4a3a-b237-8636707719dc_Method">
    <vt:lpwstr>Privileged</vt:lpwstr>
  </property>
  <property fmtid="{D5CDD505-2E9C-101B-9397-08002B2CF9AE}" pid="13" name="MSIP_Label_797e4f81-4b1c-4a3a-b237-8636707719dc_Name">
    <vt:lpwstr>797e4f81-4b1c-4a3a-b237-8636707719dc</vt:lpwstr>
  </property>
  <property fmtid="{D5CDD505-2E9C-101B-9397-08002B2CF9AE}" pid="14" name="MSIP_Label_797e4f81-4b1c-4a3a-b237-8636707719dc_SiteId">
    <vt:lpwstr>d5bb6d35-8a82-4329-b49a-5030bd6497ab</vt:lpwstr>
  </property>
  <property fmtid="{D5CDD505-2E9C-101B-9397-08002B2CF9AE}" pid="15" name="MSIP_Label_797e4f81-4b1c-4a3a-b237-8636707719dc_ActionId">
    <vt:lpwstr>3ce7b03d-94aa-4f17-8685-2edaa3c7f676</vt:lpwstr>
  </property>
  <property fmtid="{D5CDD505-2E9C-101B-9397-08002B2CF9AE}" pid="16" name="MSIP_Label_797e4f81-4b1c-4a3a-b237-8636707719dc_ContentBits">
    <vt:lpwstr>2</vt:lpwstr>
  </property>
</Properties>
</file>